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ABD039" w14:textId="35D3EBA8" w:rsidR="007B7123" w:rsidRPr="007A7500" w:rsidRDefault="00712D47" w:rsidP="007A7500">
      <w:pPr>
        <w:ind w:right="48"/>
        <w:jc w:val="center"/>
        <w:rPr>
          <w:rFonts w:ascii="Garamond" w:hAnsi="Garamond"/>
          <w:b/>
          <w:sz w:val="28"/>
        </w:rPr>
      </w:pPr>
      <w:bookmarkStart w:id="0" w:name="_GoBack"/>
      <w:r>
        <w:rPr>
          <w:rFonts w:ascii="Garamond" w:hAnsi="Garamond"/>
          <w:b/>
          <w:sz w:val="28"/>
        </w:rPr>
        <w:t xml:space="preserve">PERSUASIVE ARGUMENT </w:t>
      </w:r>
      <w:r w:rsidR="00A141CA" w:rsidRPr="000539DC">
        <w:rPr>
          <w:rFonts w:ascii="Garamond" w:hAnsi="Garamond"/>
          <w:b/>
          <w:sz w:val="28"/>
        </w:rPr>
        <w:t>RESEARCH ESSAY</w:t>
      </w:r>
    </w:p>
    <w:bookmarkEnd w:id="0"/>
    <w:p w14:paraId="135FD348" w14:textId="77777777" w:rsidR="00BF00CA" w:rsidRPr="00A141CA" w:rsidRDefault="00BF00CA" w:rsidP="00A141CA">
      <w:pPr>
        <w:pBdr>
          <w:bottom w:val="single" w:sz="6" w:space="1" w:color="auto"/>
        </w:pBdr>
        <w:rPr>
          <w:rFonts w:ascii="Garamond" w:hAnsi="Garamond"/>
        </w:rPr>
      </w:pPr>
    </w:p>
    <w:p w14:paraId="5E3929F3" w14:textId="77777777" w:rsidR="00127D05" w:rsidRPr="00A141CA" w:rsidRDefault="00127D05" w:rsidP="00A141CA">
      <w:pPr>
        <w:rPr>
          <w:rFonts w:ascii="Garamond" w:hAnsi="Garamond"/>
        </w:rPr>
      </w:pPr>
    </w:p>
    <w:p w14:paraId="520B4357" w14:textId="77777777" w:rsidR="00A141CA" w:rsidRPr="00DA2E5F" w:rsidRDefault="00A141CA" w:rsidP="00A141CA">
      <w:pPr>
        <w:rPr>
          <w:rFonts w:ascii="Garamond" w:hAnsi="Garamond"/>
          <w:b/>
          <w:color w:val="0000FF"/>
        </w:rPr>
      </w:pPr>
      <w:r w:rsidRPr="00DA2E5F">
        <w:rPr>
          <w:rFonts w:ascii="Garamond" w:hAnsi="Garamond"/>
          <w:b/>
          <w:color w:val="0000FF"/>
        </w:rPr>
        <w:t>Instructions</w:t>
      </w:r>
    </w:p>
    <w:p w14:paraId="1523484F" w14:textId="011420B3" w:rsidR="00A141CA" w:rsidRPr="0093390E" w:rsidRDefault="006057B5" w:rsidP="009E1198">
      <w:pPr>
        <w:numPr>
          <w:ilvl w:val="0"/>
          <w:numId w:val="18"/>
        </w:numPr>
        <w:rPr>
          <w:rFonts w:ascii="Garamond" w:hAnsi="Garamond"/>
        </w:rPr>
      </w:pPr>
      <w:r w:rsidRPr="0093390E">
        <w:rPr>
          <w:rFonts w:ascii="Garamond" w:hAnsi="Garamond"/>
        </w:rPr>
        <w:t xml:space="preserve">Write a </w:t>
      </w:r>
      <w:proofErr w:type="gramStart"/>
      <w:r w:rsidR="00801BBE" w:rsidRPr="00FE6193">
        <w:rPr>
          <w:rFonts w:ascii="Garamond" w:hAnsi="Garamond"/>
          <w:b/>
          <w:bCs/>
          <w:color w:val="FF0000"/>
        </w:rPr>
        <w:t>1</w:t>
      </w:r>
      <w:r w:rsidR="009E5DE6" w:rsidRPr="00FE6193">
        <w:rPr>
          <w:rFonts w:ascii="Garamond" w:hAnsi="Garamond"/>
          <w:b/>
          <w:bCs/>
          <w:color w:val="FF0000"/>
        </w:rPr>
        <w:t>200</w:t>
      </w:r>
      <w:r w:rsidRPr="00FE6193">
        <w:rPr>
          <w:rFonts w:ascii="Garamond" w:hAnsi="Garamond"/>
          <w:b/>
          <w:bCs/>
          <w:color w:val="FF0000"/>
        </w:rPr>
        <w:t>-1</w:t>
      </w:r>
      <w:r w:rsidR="009E5DE6" w:rsidRPr="00FE6193">
        <w:rPr>
          <w:rFonts w:ascii="Garamond" w:hAnsi="Garamond"/>
          <w:b/>
          <w:bCs/>
          <w:color w:val="FF0000"/>
        </w:rPr>
        <w:t>400</w:t>
      </w:r>
      <w:r w:rsidR="00801BBE" w:rsidRPr="00FE6193">
        <w:rPr>
          <w:rFonts w:ascii="Garamond" w:hAnsi="Garamond"/>
          <w:b/>
          <w:bCs/>
          <w:color w:val="FF0000"/>
        </w:rPr>
        <w:t xml:space="preserve"> </w:t>
      </w:r>
      <w:r w:rsidR="00A141CA" w:rsidRPr="00FE6193">
        <w:rPr>
          <w:rFonts w:ascii="Garamond" w:hAnsi="Garamond"/>
          <w:b/>
          <w:bCs/>
          <w:color w:val="FF0000"/>
        </w:rPr>
        <w:t>word</w:t>
      </w:r>
      <w:proofErr w:type="gramEnd"/>
      <w:r w:rsidR="00A141CA" w:rsidRPr="0093390E">
        <w:rPr>
          <w:rFonts w:ascii="Garamond" w:hAnsi="Garamond"/>
          <w:color w:val="FF0000"/>
        </w:rPr>
        <w:t xml:space="preserve"> </w:t>
      </w:r>
      <w:r w:rsidR="00FE6193">
        <w:rPr>
          <w:rFonts w:ascii="Garamond" w:hAnsi="Garamond"/>
          <w:color w:val="FF0000"/>
        </w:rPr>
        <w:t xml:space="preserve">persuasive argument research essay drawing </w:t>
      </w:r>
      <w:r w:rsidR="009E5DE6" w:rsidRPr="0093390E">
        <w:rPr>
          <w:rFonts w:ascii="Garamond" w:hAnsi="Garamond"/>
          <w:color w:val="FF0000"/>
        </w:rPr>
        <w:t>o</w:t>
      </w:r>
      <w:r w:rsidR="00A141CA" w:rsidRPr="0093390E">
        <w:rPr>
          <w:rFonts w:ascii="Garamond" w:hAnsi="Garamond"/>
          <w:color w:val="FF0000"/>
        </w:rPr>
        <w:t xml:space="preserve">n </w:t>
      </w:r>
      <w:r w:rsidR="00FE6193">
        <w:rPr>
          <w:rFonts w:ascii="Garamond" w:hAnsi="Garamond"/>
          <w:color w:val="FF0000"/>
        </w:rPr>
        <w:t>one</w:t>
      </w:r>
      <w:r w:rsidR="00A141CA" w:rsidRPr="0093390E">
        <w:rPr>
          <w:rFonts w:ascii="Garamond" w:hAnsi="Garamond"/>
          <w:color w:val="FF0000"/>
        </w:rPr>
        <w:t xml:space="preserve"> </w:t>
      </w:r>
      <w:r w:rsidR="00A141CA" w:rsidRPr="0093390E">
        <w:rPr>
          <w:rFonts w:ascii="Garamond" w:hAnsi="Garamond"/>
        </w:rPr>
        <w:t xml:space="preserve">of the </w:t>
      </w:r>
      <w:r w:rsidR="00712D47" w:rsidRPr="0093390E">
        <w:rPr>
          <w:rFonts w:ascii="Garamond" w:hAnsi="Garamond"/>
        </w:rPr>
        <w:t xml:space="preserve">attached </w:t>
      </w:r>
      <w:r w:rsidR="009E5DE6" w:rsidRPr="0093390E">
        <w:rPr>
          <w:rFonts w:ascii="Garamond" w:hAnsi="Garamond"/>
        </w:rPr>
        <w:t xml:space="preserve">subject </w:t>
      </w:r>
      <w:r w:rsidR="00712D47" w:rsidRPr="0093390E">
        <w:rPr>
          <w:rFonts w:ascii="Garamond" w:hAnsi="Garamond"/>
        </w:rPr>
        <w:t>areas</w:t>
      </w:r>
      <w:r w:rsidR="00A141CA" w:rsidRPr="0093390E">
        <w:rPr>
          <w:rFonts w:ascii="Garamond" w:hAnsi="Garamond"/>
        </w:rPr>
        <w:t>.</w:t>
      </w:r>
      <w:r w:rsidR="00596ADC">
        <w:rPr>
          <w:rFonts w:ascii="Garamond" w:hAnsi="Garamond"/>
        </w:rPr>
        <w:t xml:space="preserve"> </w:t>
      </w:r>
    </w:p>
    <w:p w14:paraId="7CE83194" w14:textId="736CC178" w:rsidR="00712D47" w:rsidRPr="0093390E" w:rsidRDefault="00712D47" w:rsidP="009E1198">
      <w:pPr>
        <w:numPr>
          <w:ilvl w:val="0"/>
          <w:numId w:val="18"/>
        </w:numPr>
        <w:rPr>
          <w:rFonts w:ascii="Garamond" w:hAnsi="Garamond"/>
        </w:rPr>
      </w:pPr>
      <w:r w:rsidRPr="0093390E">
        <w:rPr>
          <w:rFonts w:ascii="Garamond" w:hAnsi="Garamond"/>
        </w:rPr>
        <w:t xml:space="preserve">You </w:t>
      </w:r>
      <w:r w:rsidRPr="0093390E">
        <w:rPr>
          <w:rFonts w:ascii="Garamond" w:hAnsi="Garamond"/>
          <w:color w:val="FF0000"/>
        </w:rPr>
        <w:t xml:space="preserve">must </w:t>
      </w:r>
      <w:r w:rsidRPr="0093390E">
        <w:rPr>
          <w:rFonts w:ascii="Garamond" w:hAnsi="Garamond"/>
        </w:rPr>
        <w:t xml:space="preserve">narrow the </w:t>
      </w:r>
      <w:r w:rsidR="009E5DE6" w:rsidRPr="0093390E">
        <w:rPr>
          <w:rFonts w:ascii="Garamond" w:hAnsi="Garamond"/>
        </w:rPr>
        <w:t xml:space="preserve">subject area to a focussed topic and </w:t>
      </w:r>
      <w:r w:rsidR="00FE6193">
        <w:rPr>
          <w:rFonts w:ascii="Garamond" w:hAnsi="Garamond"/>
        </w:rPr>
        <w:t>focus, i.e., a Main Claim/</w:t>
      </w:r>
      <w:r w:rsidR="00B1485C" w:rsidRPr="0093390E">
        <w:rPr>
          <w:rFonts w:ascii="Garamond" w:hAnsi="Garamond"/>
        </w:rPr>
        <w:t>T</w:t>
      </w:r>
      <w:r w:rsidR="009E5DE6" w:rsidRPr="0093390E">
        <w:rPr>
          <w:rFonts w:ascii="Garamond" w:hAnsi="Garamond"/>
        </w:rPr>
        <w:t>hesis.</w:t>
      </w:r>
    </w:p>
    <w:p w14:paraId="0599C12A" w14:textId="55AA8620" w:rsidR="00A141CA" w:rsidRPr="0093390E" w:rsidRDefault="00A141CA" w:rsidP="009E1198">
      <w:pPr>
        <w:numPr>
          <w:ilvl w:val="0"/>
          <w:numId w:val="18"/>
        </w:numPr>
        <w:rPr>
          <w:rFonts w:ascii="Garamond" w:hAnsi="Garamond"/>
        </w:rPr>
      </w:pPr>
      <w:r w:rsidRPr="0093390E">
        <w:rPr>
          <w:rFonts w:ascii="Garamond" w:hAnsi="Garamond"/>
        </w:rPr>
        <w:t xml:space="preserve">Your essay </w:t>
      </w:r>
      <w:r w:rsidRPr="0093390E">
        <w:rPr>
          <w:rFonts w:ascii="Garamond" w:hAnsi="Garamond"/>
          <w:color w:val="FF0000"/>
        </w:rPr>
        <w:t xml:space="preserve">must </w:t>
      </w:r>
      <w:r w:rsidRPr="0093390E">
        <w:rPr>
          <w:rFonts w:ascii="Garamond" w:hAnsi="Garamond"/>
        </w:rPr>
        <w:t xml:space="preserve">be </w:t>
      </w:r>
      <w:r w:rsidR="0055769A" w:rsidRPr="0093390E">
        <w:rPr>
          <w:rFonts w:ascii="Garamond" w:hAnsi="Garamond"/>
        </w:rPr>
        <w:t>argumentative</w:t>
      </w:r>
      <w:r w:rsidRPr="0093390E">
        <w:rPr>
          <w:rFonts w:ascii="Garamond" w:hAnsi="Garamond"/>
        </w:rPr>
        <w:t xml:space="preserve"> </w:t>
      </w:r>
      <w:r w:rsidR="00FE6193">
        <w:rPr>
          <w:rFonts w:ascii="Garamond" w:hAnsi="Garamond"/>
        </w:rPr>
        <w:t xml:space="preserve">and persuasive </w:t>
      </w:r>
      <w:r w:rsidRPr="0093390E">
        <w:rPr>
          <w:rFonts w:ascii="Garamond" w:hAnsi="Garamond"/>
        </w:rPr>
        <w:t xml:space="preserve">in nature, i.e., </w:t>
      </w:r>
      <w:r w:rsidR="009E5DE6" w:rsidRPr="0093390E">
        <w:rPr>
          <w:rFonts w:ascii="Garamond" w:hAnsi="Garamond"/>
        </w:rPr>
        <w:t xml:space="preserve">provide a </w:t>
      </w:r>
      <w:r w:rsidR="00FE6193">
        <w:rPr>
          <w:rFonts w:ascii="Garamond" w:hAnsi="Garamond"/>
        </w:rPr>
        <w:t>Main Claim/</w:t>
      </w:r>
      <w:r w:rsidR="00B1485C" w:rsidRPr="0093390E">
        <w:rPr>
          <w:rFonts w:ascii="Garamond" w:hAnsi="Garamond"/>
        </w:rPr>
        <w:t>T</w:t>
      </w:r>
      <w:r w:rsidR="009E5DE6" w:rsidRPr="0093390E">
        <w:rPr>
          <w:rFonts w:ascii="Garamond" w:hAnsi="Garamond"/>
        </w:rPr>
        <w:t>hesis</w:t>
      </w:r>
      <w:r w:rsidR="00FE6193">
        <w:rPr>
          <w:rFonts w:ascii="Garamond" w:hAnsi="Garamond"/>
        </w:rPr>
        <w:t xml:space="preserve"> and then validate that Main Claim/Thesis</w:t>
      </w:r>
      <w:r w:rsidRPr="0093390E">
        <w:rPr>
          <w:rFonts w:ascii="Garamond" w:hAnsi="Garamond"/>
        </w:rPr>
        <w:t>.</w:t>
      </w:r>
    </w:p>
    <w:p w14:paraId="76942027" w14:textId="462FE64F" w:rsidR="00A141CA" w:rsidRPr="0093390E" w:rsidRDefault="00A141CA" w:rsidP="009E1198">
      <w:pPr>
        <w:numPr>
          <w:ilvl w:val="0"/>
          <w:numId w:val="18"/>
        </w:numPr>
        <w:rPr>
          <w:rFonts w:ascii="Garamond" w:hAnsi="Garamond"/>
        </w:rPr>
      </w:pPr>
      <w:r w:rsidRPr="0093390E">
        <w:rPr>
          <w:rFonts w:ascii="Garamond" w:hAnsi="Garamond"/>
        </w:rPr>
        <w:t xml:space="preserve">Your </w:t>
      </w:r>
      <w:r w:rsidR="009E5DE6" w:rsidRPr="0093390E">
        <w:rPr>
          <w:rFonts w:ascii="Garamond" w:hAnsi="Garamond"/>
        </w:rPr>
        <w:t>essay</w:t>
      </w:r>
      <w:r w:rsidRPr="0093390E">
        <w:rPr>
          <w:rFonts w:ascii="Garamond" w:hAnsi="Garamond"/>
        </w:rPr>
        <w:t xml:space="preserve"> </w:t>
      </w:r>
      <w:r w:rsidRPr="0093390E">
        <w:rPr>
          <w:rFonts w:ascii="Garamond" w:hAnsi="Garamond"/>
          <w:color w:val="FF0000"/>
        </w:rPr>
        <w:t xml:space="preserve">must </w:t>
      </w:r>
      <w:r w:rsidRPr="0093390E">
        <w:rPr>
          <w:rFonts w:ascii="Garamond" w:hAnsi="Garamond"/>
        </w:rPr>
        <w:t xml:space="preserve">be formatted as per </w:t>
      </w:r>
      <w:r w:rsidR="00FE6193">
        <w:rPr>
          <w:rFonts w:ascii="Garamond" w:hAnsi="Garamond"/>
        </w:rPr>
        <w:t>MLA Style</w:t>
      </w:r>
      <w:r w:rsidRPr="0093390E">
        <w:rPr>
          <w:rFonts w:ascii="Garamond" w:hAnsi="Garamond"/>
        </w:rPr>
        <w:t>.</w:t>
      </w:r>
    </w:p>
    <w:p w14:paraId="2BA26557" w14:textId="7B10C28D" w:rsidR="00A141CA" w:rsidRPr="0093390E" w:rsidRDefault="00A141CA" w:rsidP="009E1198">
      <w:pPr>
        <w:numPr>
          <w:ilvl w:val="0"/>
          <w:numId w:val="18"/>
        </w:numPr>
        <w:rPr>
          <w:rFonts w:ascii="Garamond" w:hAnsi="Garamond"/>
        </w:rPr>
      </w:pPr>
      <w:r w:rsidRPr="0093390E">
        <w:rPr>
          <w:rFonts w:ascii="Garamond" w:hAnsi="Garamond"/>
        </w:rPr>
        <w:t xml:space="preserve">Your essay </w:t>
      </w:r>
      <w:r w:rsidRPr="0093390E">
        <w:rPr>
          <w:rFonts w:ascii="Garamond" w:hAnsi="Garamond"/>
          <w:color w:val="FF0000"/>
        </w:rPr>
        <w:t xml:space="preserve">must </w:t>
      </w:r>
      <w:r w:rsidRPr="0093390E">
        <w:rPr>
          <w:rFonts w:ascii="Garamond" w:hAnsi="Garamond"/>
        </w:rPr>
        <w:t xml:space="preserve">follow the MLA </w:t>
      </w:r>
      <w:r w:rsidR="00FE6193">
        <w:rPr>
          <w:rFonts w:ascii="Garamond" w:hAnsi="Garamond"/>
        </w:rPr>
        <w:t>Style</w:t>
      </w:r>
      <w:r w:rsidRPr="0093390E">
        <w:rPr>
          <w:rFonts w:ascii="Garamond" w:hAnsi="Garamond"/>
        </w:rPr>
        <w:t xml:space="preserve"> for citation and must include a Works Cited page. </w:t>
      </w:r>
    </w:p>
    <w:p w14:paraId="1016871C" w14:textId="3D5F46FF" w:rsidR="00F408C3" w:rsidRPr="00FE6193" w:rsidRDefault="00A141CA" w:rsidP="009E1198">
      <w:pPr>
        <w:numPr>
          <w:ilvl w:val="0"/>
          <w:numId w:val="18"/>
        </w:numPr>
        <w:rPr>
          <w:rFonts w:ascii="Garamond" w:hAnsi="Garamond"/>
          <w:color w:val="FF0000"/>
        </w:rPr>
      </w:pPr>
      <w:r w:rsidRPr="0093390E">
        <w:rPr>
          <w:rFonts w:ascii="Garamond" w:hAnsi="Garamond"/>
        </w:rPr>
        <w:t xml:space="preserve">Your essay </w:t>
      </w:r>
      <w:r w:rsidRPr="0093390E">
        <w:rPr>
          <w:rFonts w:ascii="Garamond" w:hAnsi="Garamond"/>
          <w:color w:val="FF0000"/>
        </w:rPr>
        <w:t xml:space="preserve">must </w:t>
      </w:r>
      <w:r w:rsidRPr="0093390E">
        <w:rPr>
          <w:rFonts w:ascii="Garamond" w:hAnsi="Garamond"/>
        </w:rPr>
        <w:t xml:space="preserve">reference a </w:t>
      </w:r>
      <w:r w:rsidRPr="00FE6193">
        <w:rPr>
          <w:rFonts w:ascii="Garamond" w:hAnsi="Garamond"/>
          <w:b/>
          <w:bCs/>
          <w:color w:val="FF0000"/>
        </w:rPr>
        <w:t xml:space="preserve">minimum of four </w:t>
      </w:r>
      <w:r w:rsidR="00C728B4" w:rsidRPr="00FE6193">
        <w:rPr>
          <w:rFonts w:ascii="Garamond" w:hAnsi="Garamond"/>
          <w:b/>
          <w:bCs/>
          <w:color w:val="FF0000"/>
        </w:rPr>
        <w:t xml:space="preserve">secondary </w:t>
      </w:r>
      <w:r w:rsidRPr="00FE6193">
        <w:rPr>
          <w:rFonts w:ascii="Garamond" w:hAnsi="Garamond"/>
          <w:b/>
          <w:bCs/>
          <w:color w:val="FF0000"/>
        </w:rPr>
        <w:t xml:space="preserve">sources of at least two </w:t>
      </w:r>
      <w:r w:rsidR="00F408C3" w:rsidRPr="00FE6193">
        <w:rPr>
          <w:rFonts w:ascii="Garamond" w:hAnsi="Garamond"/>
          <w:b/>
          <w:bCs/>
          <w:color w:val="FF0000"/>
        </w:rPr>
        <w:t xml:space="preserve">distinct </w:t>
      </w:r>
      <w:r w:rsidRPr="00FE6193">
        <w:rPr>
          <w:rFonts w:ascii="Garamond" w:hAnsi="Garamond"/>
          <w:b/>
          <w:bCs/>
          <w:color w:val="FF0000"/>
        </w:rPr>
        <w:t>types</w:t>
      </w:r>
      <w:r w:rsidRPr="0093390E">
        <w:rPr>
          <w:rFonts w:ascii="Garamond" w:hAnsi="Garamond"/>
          <w:color w:val="FF0000"/>
        </w:rPr>
        <w:t xml:space="preserve"> </w:t>
      </w:r>
      <w:r w:rsidRPr="0093390E">
        <w:rPr>
          <w:rFonts w:ascii="Garamond" w:hAnsi="Garamond"/>
        </w:rPr>
        <w:t xml:space="preserve">(e.g., books, periodicals, </w:t>
      </w:r>
      <w:r w:rsidR="009E5DE6" w:rsidRPr="0093390E">
        <w:rPr>
          <w:rFonts w:ascii="Garamond" w:hAnsi="Garamond"/>
        </w:rPr>
        <w:t>journal articles</w:t>
      </w:r>
      <w:r w:rsidR="0093390E">
        <w:rPr>
          <w:rFonts w:ascii="Garamond" w:hAnsi="Garamond"/>
        </w:rPr>
        <w:t>/essays</w:t>
      </w:r>
      <w:r w:rsidR="009E5DE6" w:rsidRPr="0093390E">
        <w:rPr>
          <w:rFonts w:ascii="Garamond" w:hAnsi="Garamond"/>
        </w:rPr>
        <w:t xml:space="preserve">, </w:t>
      </w:r>
      <w:r w:rsidRPr="0093390E">
        <w:rPr>
          <w:rFonts w:ascii="Garamond" w:hAnsi="Garamond"/>
        </w:rPr>
        <w:t>etc.</w:t>
      </w:r>
      <w:r w:rsidR="00F408C3" w:rsidRPr="0093390E">
        <w:rPr>
          <w:rFonts w:ascii="Garamond" w:hAnsi="Garamond"/>
        </w:rPr>
        <w:t>)</w:t>
      </w:r>
      <w:r w:rsidR="00C728B4" w:rsidRPr="0093390E">
        <w:rPr>
          <w:rFonts w:ascii="Garamond" w:hAnsi="Garamond"/>
        </w:rPr>
        <w:t>.</w:t>
      </w:r>
      <w:r w:rsidR="00FE6193">
        <w:rPr>
          <w:rFonts w:ascii="Garamond" w:hAnsi="Garamond"/>
        </w:rPr>
        <w:t xml:space="preserve"> </w:t>
      </w:r>
      <w:r w:rsidR="00FE6193" w:rsidRPr="00FE6193">
        <w:rPr>
          <w:rFonts w:ascii="Garamond" w:hAnsi="Garamond"/>
          <w:color w:val="FF0000"/>
        </w:rPr>
        <w:t>Note that “online sources” is not a type of source.</w:t>
      </w:r>
    </w:p>
    <w:p w14:paraId="2B7C52A1" w14:textId="77777777" w:rsidR="009E5DE6" w:rsidRPr="0093390E" w:rsidRDefault="009E5DE6" w:rsidP="009E1198">
      <w:pPr>
        <w:numPr>
          <w:ilvl w:val="0"/>
          <w:numId w:val="18"/>
        </w:numPr>
        <w:rPr>
          <w:rFonts w:ascii="Garamond" w:hAnsi="Garamond"/>
        </w:rPr>
      </w:pPr>
      <w:r w:rsidRPr="0093390E">
        <w:rPr>
          <w:rFonts w:ascii="Garamond" w:hAnsi="Garamond"/>
        </w:rPr>
        <w:t xml:space="preserve">Your essay </w:t>
      </w:r>
      <w:r w:rsidRPr="0093390E">
        <w:rPr>
          <w:rFonts w:ascii="Garamond" w:hAnsi="Garamond"/>
          <w:color w:val="FF0000"/>
        </w:rPr>
        <w:t xml:space="preserve">must </w:t>
      </w:r>
      <w:r w:rsidRPr="0093390E">
        <w:rPr>
          <w:rFonts w:ascii="Garamond" w:hAnsi="Garamond"/>
        </w:rPr>
        <w:t xml:space="preserve">use </w:t>
      </w:r>
      <w:r w:rsidRPr="00FE6193">
        <w:rPr>
          <w:rFonts w:ascii="Garamond" w:hAnsi="Garamond"/>
          <w:b/>
          <w:bCs/>
          <w:color w:val="FF0000"/>
        </w:rPr>
        <w:t>scholarly/academic and other credible sources only</w:t>
      </w:r>
      <w:r w:rsidRPr="0093390E">
        <w:rPr>
          <w:rFonts w:ascii="Garamond" w:hAnsi="Garamond"/>
        </w:rPr>
        <w:t>.</w:t>
      </w:r>
    </w:p>
    <w:p w14:paraId="07408FCB" w14:textId="4EABAF99" w:rsidR="009E5DE6" w:rsidRPr="0093390E" w:rsidRDefault="009E5DE6" w:rsidP="009E1198">
      <w:pPr>
        <w:numPr>
          <w:ilvl w:val="0"/>
          <w:numId w:val="18"/>
        </w:numPr>
        <w:rPr>
          <w:rFonts w:ascii="Garamond" w:hAnsi="Garamond"/>
        </w:rPr>
      </w:pPr>
      <w:r w:rsidRPr="0093390E">
        <w:rPr>
          <w:rFonts w:ascii="Garamond" w:hAnsi="Garamond"/>
        </w:rPr>
        <w:t xml:space="preserve">Your essay </w:t>
      </w:r>
      <w:r w:rsidRPr="0093390E">
        <w:rPr>
          <w:rFonts w:ascii="Garamond" w:hAnsi="Garamond"/>
          <w:color w:val="FF0000"/>
        </w:rPr>
        <w:t xml:space="preserve">must not </w:t>
      </w:r>
      <w:r w:rsidRPr="0093390E">
        <w:rPr>
          <w:rFonts w:ascii="Garamond" w:hAnsi="Garamond"/>
        </w:rPr>
        <w:t>use more than one source of popular media (newspaper, magazine, mainstream media news source, etc.).</w:t>
      </w:r>
    </w:p>
    <w:p w14:paraId="4B4A021B" w14:textId="1CCB3770" w:rsidR="006057B5" w:rsidRPr="0093390E" w:rsidRDefault="006057B5" w:rsidP="009E1198">
      <w:pPr>
        <w:numPr>
          <w:ilvl w:val="0"/>
          <w:numId w:val="18"/>
        </w:numPr>
        <w:rPr>
          <w:rFonts w:ascii="Garamond" w:hAnsi="Garamond"/>
        </w:rPr>
      </w:pPr>
      <w:r w:rsidRPr="0093390E">
        <w:rPr>
          <w:rFonts w:ascii="Garamond" w:hAnsi="Garamond"/>
        </w:rPr>
        <w:t xml:space="preserve">Sources that are </w:t>
      </w:r>
      <w:r w:rsidRPr="0093390E">
        <w:rPr>
          <w:rFonts w:ascii="Garamond" w:hAnsi="Garamond"/>
          <w:color w:val="FF0000"/>
        </w:rPr>
        <w:t xml:space="preserve">not appropriate as secondary sources </w:t>
      </w:r>
      <w:r w:rsidR="00950948" w:rsidRPr="0093390E">
        <w:rPr>
          <w:rFonts w:ascii="Garamond" w:hAnsi="Garamond"/>
        </w:rPr>
        <w:t>include, but are not limited to</w:t>
      </w:r>
      <w:r w:rsidRPr="0093390E">
        <w:rPr>
          <w:rFonts w:ascii="Garamond" w:hAnsi="Garamond"/>
        </w:rPr>
        <w:t xml:space="preserve">: wikis, blogs, course websites, instructors’ websites, </w:t>
      </w:r>
      <w:r w:rsidR="009E5DE6" w:rsidRPr="0093390E">
        <w:rPr>
          <w:rFonts w:ascii="Garamond" w:hAnsi="Garamond"/>
        </w:rPr>
        <w:t xml:space="preserve">instructors’ handouts, article/essay </w:t>
      </w:r>
      <w:r w:rsidR="00393209" w:rsidRPr="0093390E">
        <w:rPr>
          <w:rFonts w:ascii="Garamond" w:hAnsi="Garamond"/>
        </w:rPr>
        <w:t xml:space="preserve">abstracts, </w:t>
      </w:r>
      <w:proofErr w:type="spellStart"/>
      <w:r w:rsidRPr="0093390E">
        <w:rPr>
          <w:rFonts w:ascii="Garamond" w:hAnsi="Garamond"/>
        </w:rPr>
        <w:t>Shmoop</w:t>
      </w:r>
      <w:proofErr w:type="spellEnd"/>
      <w:r w:rsidRPr="0093390E">
        <w:rPr>
          <w:rFonts w:ascii="Garamond" w:hAnsi="Garamond"/>
        </w:rPr>
        <w:t>, SparkNotes, etc. (or comparable homework/literature help site</w:t>
      </w:r>
      <w:r w:rsidR="00950948" w:rsidRPr="0093390E">
        <w:rPr>
          <w:rFonts w:ascii="Garamond" w:hAnsi="Garamond"/>
        </w:rPr>
        <w:t>s</w:t>
      </w:r>
      <w:r w:rsidRPr="0093390E">
        <w:rPr>
          <w:rFonts w:ascii="Garamond" w:hAnsi="Garamond"/>
        </w:rPr>
        <w:t xml:space="preserve">), </w:t>
      </w:r>
      <w:r w:rsidR="00FE6193">
        <w:rPr>
          <w:rFonts w:ascii="Garamond" w:hAnsi="Garamond"/>
        </w:rPr>
        <w:t>and many more</w:t>
      </w:r>
      <w:r w:rsidRPr="0093390E">
        <w:rPr>
          <w:rFonts w:ascii="Garamond" w:hAnsi="Garamond"/>
        </w:rPr>
        <w:t xml:space="preserve">. </w:t>
      </w:r>
      <w:r w:rsidR="00DA2E5F" w:rsidRPr="0093390E">
        <w:rPr>
          <w:rFonts w:ascii="Garamond" w:hAnsi="Garamond"/>
        </w:rPr>
        <w:t>It is your responsibility to</w:t>
      </w:r>
      <w:r w:rsidRPr="0093390E">
        <w:rPr>
          <w:rFonts w:ascii="Garamond" w:hAnsi="Garamond"/>
        </w:rPr>
        <w:t xml:space="preserve"> check with your instru</w:t>
      </w:r>
      <w:r w:rsidR="00DA2E5F" w:rsidRPr="0093390E">
        <w:rPr>
          <w:rFonts w:ascii="Garamond" w:hAnsi="Garamond"/>
        </w:rPr>
        <w:t>ctor if</w:t>
      </w:r>
      <w:r w:rsidRPr="0093390E">
        <w:rPr>
          <w:rFonts w:ascii="Garamond" w:hAnsi="Garamond"/>
        </w:rPr>
        <w:t xml:space="preserve"> you are </w:t>
      </w:r>
      <w:r w:rsidR="00DA2E5F" w:rsidRPr="0093390E">
        <w:rPr>
          <w:rFonts w:ascii="Garamond" w:hAnsi="Garamond"/>
        </w:rPr>
        <w:t>un</w:t>
      </w:r>
      <w:r w:rsidRPr="0093390E">
        <w:rPr>
          <w:rFonts w:ascii="Garamond" w:hAnsi="Garamond"/>
        </w:rPr>
        <w:t>sure about your sources.</w:t>
      </w:r>
    </w:p>
    <w:p w14:paraId="713FA3D7" w14:textId="6D55CD2A" w:rsidR="00A141CA" w:rsidRPr="0093390E" w:rsidRDefault="00A141CA" w:rsidP="009E1198">
      <w:pPr>
        <w:numPr>
          <w:ilvl w:val="0"/>
          <w:numId w:val="18"/>
        </w:numPr>
        <w:rPr>
          <w:rFonts w:ascii="Garamond" w:hAnsi="Garamond"/>
        </w:rPr>
      </w:pPr>
      <w:r w:rsidRPr="0093390E">
        <w:rPr>
          <w:rFonts w:ascii="Garamond" w:hAnsi="Garamond"/>
        </w:rPr>
        <w:t xml:space="preserve">Each source </w:t>
      </w:r>
      <w:r w:rsidR="00F408C3" w:rsidRPr="0093390E">
        <w:rPr>
          <w:rFonts w:ascii="Garamond" w:hAnsi="Garamond"/>
        </w:rPr>
        <w:t xml:space="preserve">in your Works Cited list </w:t>
      </w:r>
      <w:r w:rsidRPr="0093390E">
        <w:rPr>
          <w:rFonts w:ascii="Garamond" w:hAnsi="Garamond"/>
          <w:color w:val="FF0000"/>
        </w:rPr>
        <w:t xml:space="preserve">must </w:t>
      </w:r>
      <w:r w:rsidRPr="0093390E">
        <w:rPr>
          <w:rFonts w:ascii="Garamond" w:hAnsi="Garamond"/>
        </w:rPr>
        <w:t xml:space="preserve">be cited at least once in the text of your </w:t>
      </w:r>
      <w:r w:rsidR="009E5DE6" w:rsidRPr="0093390E">
        <w:rPr>
          <w:rFonts w:ascii="Garamond" w:hAnsi="Garamond"/>
        </w:rPr>
        <w:t>essay</w:t>
      </w:r>
      <w:r w:rsidRPr="0093390E">
        <w:rPr>
          <w:rFonts w:ascii="Garamond" w:hAnsi="Garamond"/>
        </w:rPr>
        <w:t>.</w:t>
      </w:r>
    </w:p>
    <w:p w14:paraId="0F32430C" w14:textId="0E0D8F32" w:rsidR="009E5DE6" w:rsidRPr="0093390E" w:rsidRDefault="009E5DE6" w:rsidP="009E1198">
      <w:pPr>
        <w:numPr>
          <w:ilvl w:val="0"/>
          <w:numId w:val="18"/>
        </w:numPr>
        <w:rPr>
          <w:rFonts w:ascii="Garamond" w:hAnsi="Garamond"/>
        </w:rPr>
      </w:pPr>
      <w:r w:rsidRPr="0093390E">
        <w:rPr>
          <w:rFonts w:ascii="Garamond" w:hAnsi="Garamond"/>
        </w:rPr>
        <w:t xml:space="preserve">Each source acknowledged in your essay </w:t>
      </w:r>
      <w:r w:rsidRPr="0093390E">
        <w:rPr>
          <w:rFonts w:ascii="Garamond" w:hAnsi="Garamond"/>
          <w:color w:val="FF0000"/>
        </w:rPr>
        <w:t xml:space="preserve">must </w:t>
      </w:r>
      <w:r w:rsidRPr="0093390E">
        <w:rPr>
          <w:rFonts w:ascii="Garamond" w:hAnsi="Garamond"/>
        </w:rPr>
        <w:t>have a corresponding entry on your Works Cited list.</w:t>
      </w:r>
    </w:p>
    <w:p w14:paraId="33E79E3D" w14:textId="77777777" w:rsidR="00A141CA" w:rsidRPr="0093390E" w:rsidRDefault="00A141CA" w:rsidP="009E1198">
      <w:pPr>
        <w:numPr>
          <w:ilvl w:val="0"/>
          <w:numId w:val="18"/>
        </w:numPr>
        <w:rPr>
          <w:rFonts w:ascii="Garamond" w:hAnsi="Garamond"/>
          <w:b/>
          <w:bCs/>
          <w:color w:val="FF0000"/>
        </w:rPr>
      </w:pPr>
      <w:r w:rsidRPr="0093390E">
        <w:rPr>
          <w:rFonts w:ascii="Garamond" w:hAnsi="Garamond"/>
          <w:b/>
          <w:bCs/>
          <w:color w:val="FF0000"/>
        </w:rPr>
        <w:t>Any essay that uses information from sources that are not cited/cited imp</w:t>
      </w:r>
      <w:r w:rsidR="007A35A2" w:rsidRPr="0093390E">
        <w:rPr>
          <w:rFonts w:ascii="Garamond" w:hAnsi="Garamond"/>
          <w:b/>
          <w:bCs/>
          <w:color w:val="FF0000"/>
        </w:rPr>
        <w:t>roperly, that represents another’s words/</w:t>
      </w:r>
      <w:r w:rsidRPr="0093390E">
        <w:rPr>
          <w:rFonts w:ascii="Garamond" w:hAnsi="Garamond"/>
          <w:b/>
          <w:bCs/>
          <w:color w:val="FF0000"/>
        </w:rPr>
        <w:t xml:space="preserve">ideas as the writer’s own, </w:t>
      </w:r>
      <w:r w:rsidR="007A35A2" w:rsidRPr="0093390E">
        <w:rPr>
          <w:rFonts w:ascii="Garamond" w:hAnsi="Garamond"/>
          <w:b/>
          <w:bCs/>
          <w:color w:val="FF0000"/>
        </w:rPr>
        <w:t xml:space="preserve">will receive </w:t>
      </w:r>
      <w:r w:rsidRPr="0093390E">
        <w:rPr>
          <w:rFonts w:ascii="Garamond" w:hAnsi="Garamond"/>
          <w:b/>
          <w:bCs/>
          <w:color w:val="FF0000"/>
        </w:rPr>
        <w:t>zero (F)</w:t>
      </w:r>
      <w:r w:rsidR="00801BBE" w:rsidRPr="0093390E">
        <w:rPr>
          <w:rFonts w:ascii="Garamond" w:hAnsi="Garamond"/>
          <w:b/>
          <w:bCs/>
          <w:color w:val="FF0000"/>
        </w:rPr>
        <w:t xml:space="preserve"> with no opportunity for a rewrite</w:t>
      </w:r>
      <w:r w:rsidR="007A7500" w:rsidRPr="0093390E">
        <w:rPr>
          <w:rFonts w:ascii="Garamond" w:hAnsi="Garamond"/>
          <w:b/>
          <w:bCs/>
          <w:color w:val="FF0000"/>
        </w:rPr>
        <w:t>.</w:t>
      </w:r>
    </w:p>
    <w:p w14:paraId="57AE54F0" w14:textId="77777777" w:rsidR="00A141CA" w:rsidRDefault="00A141CA" w:rsidP="00A141CA">
      <w:pPr>
        <w:pBdr>
          <w:bottom w:val="single" w:sz="6" w:space="1" w:color="auto"/>
        </w:pBdr>
        <w:rPr>
          <w:rFonts w:ascii="Garamond" w:hAnsi="Garamond"/>
        </w:rPr>
      </w:pPr>
    </w:p>
    <w:p w14:paraId="55FD5FAA" w14:textId="77777777" w:rsidR="00801BBE" w:rsidRPr="00A141CA" w:rsidRDefault="00801BBE" w:rsidP="00A141CA">
      <w:pPr>
        <w:rPr>
          <w:rFonts w:ascii="Garamond" w:hAnsi="Garamond"/>
        </w:rPr>
      </w:pPr>
    </w:p>
    <w:p w14:paraId="60C8126E" w14:textId="42AAC006" w:rsidR="007A7500" w:rsidRPr="00DA2E5F" w:rsidRDefault="00AA4362" w:rsidP="007A7500">
      <w:pPr>
        <w:rPr>
          <w:rFonts w:ascii="Garamond" w:hAnsi="Garamond"/>
          <w:b/>
          <w:color w:val="0000FF"/>
        </w:rPr>
      </w:pPr>
      <w:r>
        <w:rPr>
          <w:rFonts w:ascii="Garamond" w:hAnsi="Garamond"/>
          <w:b/>
          <w:color w:val="0000FF"/>
        </w:rPr>
        <w:t xml:space="preserve">Research Essay </w:t>
      </w:r>
      <w:r w:rsidR="007A7500" w:rsidRPr="00DA2E5F">
        <w:rPr>
          <w:rFonts w:ascii="Garamond" w:hAnsi="Garamond"/>
          <w:b/>
          <w:color w:val="0000FF"/>
        </w:rPr>
        <w:t>Evaluation (out of 100 possible marks)</w:t>
      </w:r>
    </w:p>
    <w:p w14:paraId="7677E019" w14:textId="23F4548D" w:rsidR="007A7500" w:rsidRPr="0093390E" w:rsidRDefault="00AA4362" w:rsidP="00F33FF2">
      <w:pPr>
        <w:numPr>
          <w:ilvl w:val="0"/>
          <w:numId w:val="2"/>
        </w:numPr>
        <w:ind w:left="709" w:hanging="349"/>
        <w:rPr>
          <w:rFonts w:ascii="Garamond" w:hAnsi="Garamond"/>
          <w:bCs/>
        </w:rPr>
      </w:pPr>
      <w:r w:rsidRPr="0093390E">
        <w:rPr>
          <w:rFonts w:ascii="Garamond" w:hAnsi="Garamond"/>
          <w:bCs/>
          <w:color w:val="FF0000"/>
        </w:rPr>
        <w:t>45</w:t>
      </w:r>
      <w:r w:rsidR="007A7500" w:rsidRPr="0093390E">
        <w:rPr>
          <w:rFonts w:ascii="Garamond" w:hAnsi="Garamond"/>
          <w:bCs/>
          <w:color w:val="FF0000"/>
        </w:rPr>
        <w:t xml:space="preserve">% Content: </w:t>
      </w:r>
      <w:r w:rsidR="007A7500" w:rsidRPr="0093390E">
        <w:rPr>
          <w:rFonts w:ascii="Garamond" w:hAnsi="Garamond"/>
          <w:bCs/>
        </w:rPr>
        <w:t>Development—quality of research, argument, evidence/support, explication</w:t>
      </w:r>
    </w:p>
    <w:p w14:paraId="6FDD0CA0" w14:textId="0E88445F" w:rsidR="007A7500" w:rsidRPr="0093390E" w:rsidRDefault="007A7500" w:rsidP="00F33FF2">
      <w:pPr>
        <w:numPr>
          <w:ilvl w:val="0"/>
          <w:numId w:val="2"/>
        </w:numPr>
        <w:ind w:left="709" w:hanging="349"/>
        <w:rPr>
          <w:rFonts w:ascii="Garamond" w:hAnsi="Garamond"/>
          <w:bCs/>
        </w:rPr>
      </w:pPr>
      <w:r w:rsidRPr="0093390E">
        <w:rPr>
          <w:rFonts w:ascii="Garamond" w:hAnsi="Garamond"/>
          <w:bCs/>
          <w:color w:val="FF0000"/>
        </w:rPr>
        <w:t>2</w:t>
      </w:r>
      <w:r w:rsidR="00AA4362" w:rsidRPr="0093390E">
        <w:rPr>
          <w:rFonts w:ascii="Garamond" w:hAnsi="Garamond"/>
          <w:bCs/>
          <w:color w:val="FF0000"/>
        </w:rPr>
        <w:t>5</w:t>
      </w:r>
      <w:r w:rsidRPr="0093390E">
        <w:rPr>
          <w:rFonts w:ascii="Garamond" w:hAnsi="Garamond"/>
          <w:bCs/>
          <w:color w:val="FF0000"/>
        </w:rPr>
        <w:t xml:space="preserve">% Organization: </w:t>
      </w:r>
      <w:r w:rsidRPr="0093390E">
        <w:rPr>
          <w:rFonts w:ascii="Garamond" w:hAnsi="Garamond"/>
          <w:bCs/>
        </w:rPr>
        <w:t xml:space="preserve">Unity—effective introduction/conclusion; clear </w:t>
      </w:r>
      <w:r w:rsidR="00B1485C" w:rsidRPr="0093390E">
        <w:rPr>
          <w:rFonts w:ascii="Garamond" w:hAnsi="Garamond"/>
          <w:bCs/>
        </w:rPr>
        <w:t>T</w:t>
      </w:r>
      <w:r w:rsidRPr="0093390E">
        <w:rPr>
          <w:rFonts w:ascii="Garamond" w:hAnsi="Garamond"/>
          <w:bCs/>
        </w:rPr>
        <w:t>hesis; effective paragraphing</w:t>
      </w:r>
    </w:p>
    <w:p w14:paraId="0E3A458C" w14:textId="25D27CB2" w:rsidR="007A7500" w:rsidRPr="0093390E" w:rsidRDefault="00AA4362" w:rsidP="00F33FF2">
      <w:pPr>
        <w:numPr>
          <w:ilvl w:val="0"/>
          <w:numId w:val="2"/>
        </w:numPr>
        <w:ind w:left="709" w:hanging="349"/>
        <w:rPr>
          <w:rFonts w:ascii="Garamond" w:hAnsi="Garamond"/>
          <w:bCs/>
        </w:rPr>
      </w:pPr>
      <w:r w:rsidRPr="0093390E">
        <w:rPr>
          <w:rFonts w:ascii="Garamond" w:hAnsi="Garamond"/>
          <w:bCs/>
          <w:color w:val="FF0000"/>
        </w:rPr>
        <w:t>25</w:t>
      </w:r>
      <w:r w:rsidR="007A7500" w:rsidRPr="0093390E">
        <w:rPr>
          <w:rFonts w:ascii="Garamond" w:hAnsi="Garamond"/>
          <w:bCs/>
          <w:color w:val="FF0000"/>
        </w:rPr>
        <w:t xml:space="preserve">% Writing Skills:  </w:t>
      </w:r>
      <w:r w:rsidR="007A7500" w:rsidRPr="0093390E">
        <w:rPr>
          <w:rFonts w:ascii="Garamond" w:hAnsi="Garamond"/>
          <w:bCs/>
        </w:rPr>
        <w:t>Coherence—grammar, diction, usage, syntax, punctuation, mechanics</w:t>
      </w:r>
      <w:r w:rsidR="00C728B4" w:rsidRPr="0093390E">
        <w:rPr>
          <w:rFonts w:ascii="Garamond" w:hAnsi="Garamond"/>
          <w:bCs/>
        </w:rPr>
        <w:t>, citations</w:t>
      </w:r>
      <w:r w:rsidR="007A7500" w:rsidRPr="0093390E">
        <w:rPr>
          <w:rFonts w:ascii="Garamond" w:hAnsi="Garamond"/>
          <w:bCs/>
        </w:rPr>
        <w:t xml:space="preserve"> </w:t>
      </w:r>
    </w:p>
    <w:p w14:paraId="02E75323" w14:textId="362619AF" w:rsidR="00AA4362" w:rsidRPr="0093390E" w:rsidRDefault="00AA4362" w:rsidP="00AA4362">
      <w:pPr>
        <w:numPr>
          <w:ilvl w:val="0"/>
          <w:numId w:val="2"/>
        </w:numPr>
        <w:ind w:left="709" w:hanging="349"/>
        <w:rPr>
          <w:rFonts w:ascii="Garamond" w:hAnsi="Garamond"/>
          <w:bCs/>
        </w:rPr>
      </w:pPr>
      <w:r w:rsidRPr="0093390E">
        <w:rPr>
          <w:rFonts w:ascii="Garamond" w:hAnsi="Garamond"/>
          <w:bCs/>
          <w:color w:val="FF0000"/>
        </w:rPr>
        <w:t>5</w:t>
      </w:r>
      <w:r w:rsidR="007A7500" w:rsidRPr="0093390E">
        <w:rPr>
          <w:rFonts w:ascii="Garamond" w:hAnsi="Garamond"/>
          <w:bCs/>
          <w:color w:val="FF0000"/>
        </w:rPr>
        <w:t xml:space="preserve">% Format: </w:t>
      </w:r>
      <w:r w:rsidR="007A7500" w:rsidRPr="0093390E">
        <w:rPr>
          <w:rFonts w:ascii="Garamond" w:hAnsi="Garamond"/>
          <w:bCs/>
        </w:rPr>
        <w:t>Formatted according to MLA</w:t>
      </w:r>
      <w:r w:rsidR="0093390E">
        <w:rPr>
          <w:rFonts w:ascii="Garamond" w:hAnsi="Garamond"/>
          <w:bCs/>
        </w:rPr>
        <w:t xml:space="preserve"> Style </w:t>
      </w:r>
    </w:p>
    <w:p w14:paraId="537EC7DC" w14:textId="77777777" w:rsidR="007A7500" w:rsidRDefault="007A7500" w:rsidP="007A7500">
      <w:pPr>
        <w:pBdr>
          <w:bottom w:val="single" w:sz="6" w:space="1" w:color="auto"/>
        </w:pBdr>
        <w:rPr>
          <w:rFonts w:ascii="Garamond" w:hAnsi="Garamond"/>
        </w:rPr>
      </w:pPr>
    </w:p>
    <w:p w14:paraId="2987FEF4" w14:textId="77777777" w:rsidR="00596ADC" w:rsidRDefault="00596ADC" w:rsidP="007A7500">
      <w:pPr>
        <w:rPr>
          <w:rFonts w:ascii="Garamond" w:hAnsi="Garamond"/>
          <w:b/>
          <w:color w:val="0000FF"/>
        </w:rPr>
      </w:pPr>
    </w:p>
    <w:p w14:paraId="16061DB2" w14:textId="6317F7BD" w:rsidR="00C728B4" w:rsidRPr="00DA2E5F" w:rsidRDefault="00C728B4" w:rsidP="007A7500">
      <w:pPr>
        <w:rPr>
          <w:rFonts w:ascii="Garamond" w:hAnsi="Garamond"/>
          <w:b/>
          <w:color w:val="0000FF"/>
        </w:rPr>
      </w:pPr>
      <w:r w:rsidRPr="00DA2E5F">
        <w:rPr>
          <w:rFonts w:ascii="Garamond" w:hAnsi="Garamond"/>
          <w:b/>
          <w:color w:val="0000FF"/>
        </w:rPr>
        <w:t xml:space="preserve">Guidelines for Draft Outline </w:t>
      </w:r>
    </w:p>
    <w:p w14:paraId="03ADE6E5" w14:textId="77777777" w:rsidR="00C728B4" w:rsidRDefault="00C728B4" w:rsidP="007A7500">
      <w:pPr>
        <w:rPr>
          <w:rFonts w:ascii="Garamond" w:hAnsi="Garamond"/>
        </w:rPr>
      </w:pPr>
    </w:p>
    <w:p w14:paraId="417F9FA1" w14:textId="14929CE7" w:rsidR="006057B5" w:rsidRPr="00E63855" w:rsidRDefault="006057B5" w:rsidP="00F33FF2">
      <w:pPr>
        <w:pStyle w:val="ListParagraph"/>
        <w:numPr>
          <w:ilvl w:val="0"/>
          <w:numId w:val="7"/>
        </w:numPr>
        <w:spacing w:line="276" w:lineRule="auto"/>
        <w:ind w:left="851" w:hanging="491"/>
        <w:rPr>
          <w:rFonts w:ascii="Garamond" w:hAnsi="Garamond"/>
          <w:color w:val="FF0000"/>
          <w:sz w:val="22"/>
          <w:szCs w:val="22"/>
        </w:rPr>
      </w:pPr>
      <w:r w:rsidRPr="00E63855">
        <w:rPr>
          <w:rFonts w:ascii="Garamond" w:hAnsi="Garamond"/>
          <w:b/>
          <w:color w:val="FF0000"/>
          <w:sz w:val="22"/>
          <w:szCs w:val="22"/>
        </w:rPr>
        <w:t>Introduction</w:t>
      </w:r>
      <w:r w:rsidR="004D126D" w:rsidRPr="00E63855">
        <w:rPr>
          <w:rFonts w:ascii="Garamond" w:hAnsi="Garamond"/>
          <w:b/>
          <w:color w:val="FF0000"/>
          <w:sz w:val="22"/>
          <w:szCs w:val="22"/>
        </w:rPr>
        <w:t>: Write ou</w:t>
      </w:r>
      <w:r w:rsidR="00950948" w:rsidRPr="00E63855">
        <w:rPr>
          <w:rFonts w:ascii="Garamond" w:hAnsi="Garamond"/>
          <w:b/>
          <w:color w:val="FF0000"/>
          <w:sz w:val="22"/>
          <w:szCs w:val="22"/>
        </w:rPr>
        <w:t>t</w:t>
      </w:r>
      <w:r w:rsidR="004D126D" w:rsidRPr="00E63855">
        <w:rPr>
          <w:rFonts w:ascii="Garamond" w:hAnsi="Garamond"/>
          <w:b/>
          <w:color w:val="FF0000"/>
          <w:sz w:val="22"/>
          <w:szCs w:val="22"/>
        </w:rPr>
        <w:t xml:space="preserve"> your entire Introduction in full sentences</w:t>
      </w:r>
    </w:p>
    <w:p w14:paraId="581BC56B" w14:textId="69094132" w:rsidR="006057B5" w:rsidRPr="00541666" w:rsidRDefault="006057B5" w:rsidP="00F33FF2">
      <w:pPr>
        <w:pStyle w:val="ListParagraph"/>
        <w:numPr>
          <w:ilvl w:val="1"/>
          <w:numId w:val="10"/>
        </w:numPr>
        <w:spacing w:line="276" w:lineRule="auto"/>
        <w:ind w:left="1701"/>
        <w:rPr>
          <w:rFonts w:ascii="Garamond" w:hAnsi="Garamond"/>
          <w:sz w:val="22"/>
          <w:szCs w:val="22"/>
        </w:rPr>
      </w:pPr>
      <w:r w:rsidRPr="00541666">
        <w:rPr>
          <w:rFonts w:ascii="Garamond" w:hAnsi="Garamond"/>
          <w:sz w:val="22"/>
          <w:szCs w:val="22"/>
        </w:rPr>
        <w:t>Background information/context</w:t>
      </w:r>
      <w:r w:rsidR="00950948" w:rsidRPr="00541666">
        <w:rPr>
          <w:rFonts w:ascii="Garamond" w:hAnsi="Garamond"/>
          <w:sz w:val="22"/>
          <w:szCs w:val="22"/>
        </w:rPr>
        <w:t xml:space="preserve">/brief summary </w:t>
      </w:r>
      <w:r w:rsidR="00712D47" w:rsidRPr="00541666">
        <w:rPr>
          <w:rFonts w:ascii="Garamond" w:hAnsi="Garamond"/>
          <w:sz w:val="22"/>
          <w:szCs w:val="22"/>
        </w:rPr>
        <w:t>as necessary</w:t>
      </w:r>
    </w:p>
    <w:p w14:paraId="3C718339" w14:textId="380821DD" w:rsidR="006057B5" w:rsidRPr="00541666" w:rsidRDefault="00B1485C" w:rsidP="00F33FF2">
      <w:pPr>
        <w:pStyle w:val="ListParagraph"/>
        <w:numPr>
          <w:ilvl w:val="1"/>
          <w:numId w:val="10"/>
        </w:numPr>
        <w:spacing w:line="276" w:lineRule="auto"/>
        <w:ind w:left="1701"/>
        <w:rPr>
          <w:rFonts w:ascii="Garamond" w:hAnsi="Garamond"/>
          <w:sz w:val="22"/>
          <w:szCs w:val="22"/>
        </w:rPr>
      </w:pPr>
      <w:r w:rsidRPr="00541666">
        <w:rPr>
          <w:rFonts w:ascii="Garamond" w:hAnsi="Garamond"/>
          <w:sz w:val="22"/>
          <w:szCs w:val="22"/>
        </w:rPr>
        <w:t xml:space="preserve">Subject area and topic/focus </w:t>
      </w:r>
      <w:r w:rsidR="006057B5" w:rsidRPr="00541666">
        <w:rPr>
          <w:rFonts w:ascii="Garamond" w:hAnsi="Garamond"/>
          <w:sz w:val="22"/>
          <w:szCs w:val="22"/>
        </w:rPr>
        <w:t>you are pursuing</w:t>
      </w:r>
    </w:p>
    <w:p w14:paraId="69C3E404" w14:textId="77777777" w:rsidR="006057B5" w:rsidRPr="00E63855" w:rsidRDefault="004D126D" w:rsidP="00F33FF2">
      <w:pPr>
        <w:pStyle w:val="ListParagraph"/>
        <w:numPr>
          <w:ilvl w:val="1"/>
          <w:numId w:val="10"/>
        </w:numPr>
        <w:spacing w:line="276" w:lineRule="auto"/>
        <w:ind w:left="1701"/>
        <w:rPr>
          <w:rFonts w:ascii="Garamond" w:hAnsi="Garamond"/>
          <w:b/>
          <w:bCs/>
          <w:color w:val="00B050"/>
          <w:sz w:val="22"/>
          <w:szCs w:val="22"/>
        </w:rPr>
      </w:pPr>
      <w:r w:rsidRPr="00E63855">
        <w:rPr>
          <w:rFonts w:ascii="Garamond" w:hAnsi="Garamond"/>
          <w:b/>
          <w:bCs/>
          <w:color w:val="00B050"/>
          <w:sz w:val="22"/>
          <w:szCs w:val="22"/>
        </w:rPr>
        <w:t>Thesis</w:t>
      </w:r>
    </w:p>
    <w:p w14:paraId="1B0F6424" w14:textId="6B66A298" w:rsidR="006057B5" w:rsidRPr="00E63855" w:rsidRDefault="006057B5" w:rsidP="00F33FF2">
      <w:pPr>
        <w:pStyle w:val="ListParagraph"/>
        <w:numPr>
          <w:ilvl w:val="0"/>
          <w:numId w:val="7"/>
        </w:numPr>
        <w:spacing w:line="276" w:lineRule="auto"/>
        <w:ind w:left="851" w:hanging="491"/>
        <w:rPr>
          <w:rFonts w:ascii="Garamond" w:hAnsi="Garamond"/>
          <w:color w:val="FF0000"/>
          <w:sz w:val="22"/>
          <w:szCs w:val="22"/>
        </w:rPr>
      </w:pPr>
      <w:r w:rsidRPr="00E63855">
        <w:rPr>
          <w:rFonts w:ascii="Garamond" w:hAnsi="Garamond"/>
          <w:b/>
          <w:color w:val="00B050"/>
          <w:sz w:val="22"/>
          <w:szCs w:val="22"/>
        </w:rPr>
        <w:t>Section I:</w:t>
      </w:r>
      <w:r w:rsidRPr="00E63855">
        <w:rPr>
          <w:rFonts w:ascii="Garamond" w:hAnsi="Garamond"/>
          <w:color w:val="00B050"/>
          <w:sz w:val="22"/>
          <w:szCs w:val="22"/>
        </w:rPr>
        <w:t xml:space="preserve"> [What will this Section</w:t>
      </w:r>
      <w:r w:rsidR="00541666" w:rsidRPr="00E63855">
        <w:rPr>
          <w:rFonts w:ascii="Garamond" w:hAnsi="Garamond"/>
          <w:color w:val="00B050"/>
          <w:sz w:val="22"/>
          <w:szCs w:val="22"/>
        </w:rPr>
        <w:t>/</w:t>
      </w:r>
      <w:bookmarkStart w:id="1" w:name="_Hlk34007599"/>
      <w:r w:rsidR="00541666" w:rsidRPr="002F087C">
        <w:rPr>
          <w:rFonts w:ascii="Garamond" w:hAnsi="Garamond"/>
          <w:b/>
          <w:bCs/>
          <w:color w:val="00B050"/>
          <w:sz w:val="22"/>
          <w:szCs w:val="22"/>
        </w:rPr>
        <w:t>M</w:t>
      </w:r>
      <w:r w:rsidR="00541666" w:rsidRPr="00E63855">
        <w:rPr>
          <w:rFonts w:ascii="Garamond" w:hAnsi="Garamond"/>
          <w:color w:val="00B050"/>
          <w:sz w:val="22"/>
          <w:szCs w:val="22"/>
        </w:rPr>
        <w:t xml:space="preserve">ajor </w:t>
      </w:r>
      <w:r w:rsidR="00541666" w:rsidRPr="002F087C">
        <w:rPr>
          <w:rFonts w:ascii="Garamond" w:hAnsi="Garamond"/>
          <w:b/>
          <w:bCs/>
          <w:color w:val="00B050"/>
          <w:sz w:val="22"/>
          <w:szCs w:val="22"/>
        </w:rPr>
        <w:t>P</w:t>
      </w:r>
      <w:r w:rsidR="00541666" w:rsidRPr="00E63855">
        <w:rPr>
          <w:rFonts w:ascii="Garamond" w:hAnsi="Garamond"/>
          <w:color w:val="00B050"/>
          <w:sz w:val="22"/>
          <w:szCs w:val="22"/>
        </w:rPr>
        <w:t>oint</w:t>
      </w:r>
      <w:r w:rsidRPr="00E63855">
        <w:rPr>
          <w:rFonts w:ascii="Garamond" w:hAnsi="Garamond"/>
          <w:color w:val="00B050"/>
          <w:sz w:val="22"/>
          <w:szCs w:val="22"/>
        </w:rPr>
        <w:t xml:space="preserve"> </w:t>
      </w:r>
      <w:bookmarkEnd w:id="1"/>
      <w:r w:rsidRPr="00E63855">
        <w:rPr>
          <w:rFonts w:ascii="Garamond" w:hAnsi="Garamond"/>
          <w:color w:val="00B050"/>
          <w:sz w:val="22"/>
          <w:szCs w:val="22"/>
        </w:rPr>
        <w:t xml:space="preserve">be about?] </w:t>
      </w:r>
      <w:r w:rsidRPr="00E63855">
        <w:rPr>
          <w:rFonts w:ascii="Garamond" w:hAnsi="Garamond"/>
          <w:b/>
          <w:color w:val="FF0000"/>
          <w:sz w:val="22"/>
          <w:szCs w:val="22"/>
        </w:rPr>
        <w:t>[Write out your Topic/Section Sentence in full]</w:t>
      </w:r>
    </w:p>
    <w:p w14:paraId="38818821" w14:textId="2EE5C1AC" w:rsidR="006057B5" w:rsidRDefault="006057B5" w:rsidP="00F33FF2">
      <w:pPr>
        <w:pStyle w:val="ListParagraph"/>
        <w:numPr>
          <w:ilvl w:val="1"/>
          <w:numId w:val="11"/>
        </w:numPr>
        <w:spacing w:line="276" w:lineRule="auto"/>
        <w:ind w:left="1701"/>
        <w:rPr>
          <w:rFonts w:ascii="Garamond" w:hAnsi="Garamond"/>
          <w:sz w:val="22"/>
          <w:szCs w:val="22"/>
        </w:rPr>
      </w:pPr>
      <w:r w:rsidRPr="00541666">
        <w:rPr>
          <w:rFonts w:ascii="Garamond" w:hAnsi="Garamond"/>
          <w:b/>
          <w:sz w:val="22"/>
          <w:szCs w:val="22"/>
        </w:rPr>
        <w:t>Paragraph 1:</w:t>
      </w:r>
      <w:r w:rsidRPr="00541666">
        <w:rPr>
          <w:rFonts w:ascii="Garamond" w:hAnsi="Garamond"/>
          <w:sz w:val="22"/>
          <w:szCs w:val="22"/>
        </w:rPr>
        <w:t xml:space="preserve"> [What will this paragraph</w:t>
      </w:r>
      <w:r w:rsidR="00541666">
        <w:rPr>
          <w:rFonts w:ascii="Garamond" w:hAnsi="Garamond"/>
          <w:sz w:val="22"/>
          <w:szCs w:val="22"/>
        </w:rPr>
        <w:t>/</w:t>
      </w:r>
      <w:r w:rsidR="002F087C" w:rsidRPr="002F087C">
        <w:rPr>
          <w:rFonts w:ascii="Garamond" w:hAnsi="Garamond"/>
          <w:b/>
          <w:bCs/>
          <w:sz w:val="22"/>
          <w:szCs w:val="22"/>
        </w:rPr>
        <w:t>m</w:t>
      </w:r>
      <w:r w:rsidR="00541666">
        <w:rPr>
          <w:rFonts w:ascii="Garamond" w:hAnsi="Garamond"/>
          <w:sz w:val="22"/>
          <w:szCs w:val="22"/>
        </w:rPr>
        <w:t xml:space="preserve">inor </w:t>
      </w:r>
      <w:r w:rsidR="002F087C" w:rsidRPr="002F087C">
        <w:rPr>
          <w:rFonts w:ascii="Garamond" w:hAnsi="Garamond"/>
          <w:b/>
          <w:bCs/>
          <w:sz w:val="22"/>
          <w:szCs w:val="22"/>
        </w:rPr>
        <w:t>p</w:t>
      </w:r>
      <w:r w:rsidR="00541666">
        <w:rPr>
          <w:rFonts w:ascii="Garamond" w:hAnsi="Garamond"/>
          <w:sz w:val="22"/>
          <w:szCs w:val="22"/>
        </w:rPr>
        <w:t>oint</w:t>
      </w:r>
      <w:r w:rsidRPr="00541666">
        <w:rPr>
          <w:rFonts w:ascii="Garamond" w:hAnsi="Garamond"/>
          <w:sz w:val="22"/>
          <w:szCs w:val="22"/>
        </w:rPr>
        <w:t xml:space="preserve"> be about?</w:t>
      </w:r>
      <w:r w:rsidR="004D126D" w:rsidRPr="00541666">
        <w:rPr>
          <w:rFonts w:ascii="Garamond" w:hAnsi="Garamond"/>
          <w:sz w:val="22"/>
          <w:szCs w:val="22"/>
        </w:rPr>
        <w:t xml:space="preserve"> – Point form</w:t>
      </w:r>
      <w:r w:rsidRPr="00541666">
        <w:rPr>
          <w:rFonts w:ascii="Garamond" w:hAnsi="Garamond"/>
          <w:sz w:val="22"/>
          <w:szCs w:val="22"/>
        </w:rPr>
        <w:t>]</w:t>
      </w:r>
    </w:p>
    <w:p w14:paraId="1BFB0392" w14:textId="743D6B29" w:rsidR="00541666" w:rsidRPr="0093390E" w:rsidRDefault="00541666" w:rsidP="00F33FF2">
      <w:pPr>
        <w:pStyle w:val="ListParagraph"/>
        <w:numPr>
          <w:ilvl w:val="2"/>
          <w:numId w:val="11"/>
        </w:numPr>
        <w:spacing w:line="276" w:lineRule="auto"/>
        <w:ind w:left="2268" w:hanging="284"/>
        <w:rPr>
          <w:rFonts w:ascii="Garamond" w:hAnsi="Garamond"/>
          <w:bCs/>
          <w:sz w:val="22"/>
          <w:szCs w:val="22"/>
        </w:rPr>
      </w:pPr>
      <w:r w:rsidRPr="0093390E">
        <w:rPr>
          <w:rFonts w:ascii="Garamond" w:hAnsi="Garamond"/>
          <w:bCs/>
          <w:sz w:val="22"/>
          <w:szCs w:val="22"/>
        </w:rPr>
        <w:t xml:space="preserve">Specific </w:t>
      </w:r>
      <w:proofErr w:type="spellStart"/>
      <w:r w:rsidRPr="0093390E">
        <w:rPr>
          <w:rFonts w:ascii="Garamond" w:hAnsi="Garamond"/>
          <w:bCs/>
          <w:sz w:val="22"/>
          <w:szCs w:val="22"/>
        </w:rPr>
        <w:t>mps</w:t>
      </w:r>
      <w:proofErr w:type="spellEnd"/>
    </w:p>
    <w:p w14:paraId="734503F2" w14:textId="116C7B58" w:rsidR="00541666" w:rsidRPr="0093390E" w:rsidRDefault="00541666" w:rsidP="00F33FF2">
      <w:pPr>
        <w:pStyle w:val="ListParagraph"/>
        <w:numPr>
          <w:ilvl w:val="2"/>
          <w:numId w:val="11"/>
        </w:numPr>
        <w:spacing w:line="276" w:lineRule="auto"/>
        <w:ind w:left="2268" w:hanging="284"/>
        <w:rPr>
          <w:rFonts w:ascii="Garamond" w:hAnsi="Garamond"/>
          <w:bCs/>
          <w:sz w:val="22"/>
          <w:szCs w:val="22"/>
        </w:rPr>
      </w:pPr>
      <w:r w:rsidRPr="0093390E">
        <w:rPr>
          <w:rFonts w:ascii="Garamond" w:hAnsi="Garamond"/>
          <w:bCs/>
          <w:sz w:val="22"/>
          <w:szCs w:val="22"/>
        </w:rPr>
        <w:t xml:space="preserve">Specific </w:t>
      </w:r>
      <w:proofErr w:type="spellStart"/>
      <w:r w:rsidRPr="0093390E">
        <w:rPr>
          <w:rFonts w:ascii="Garamond" w:hAnsi="Garamond"/>
          <w:bCs/>
          <w:sz w:val="22"/>
          <w:szCs w:val="22"/>
        </w:rPr>
        <w:t>mps</w:t>
      </w:r>
      <w:proofErr w:type="spellEnd"/>
    </w:p>
    <w:p w14:paraId="38409270" w14:textId="6795E6BC" w:rsidR="000646C1" w:rsidRDefault="006057B5" w:rsidP="00F33FF2">
      <w:pPr>
        <w:pStyle w:val="ListParagraph"/>
        <w:numPr>
          <w:ilvl w:val="1"/>
          <w:numId w:val="11"/>
        </w:numPr>
        <w:spacing w:line="276" w:lineRule="auto"/>
        <w:ind w:left="1701"/>
        <w:rPr>
          <w:rFonts w:ascii="Garamond" w:hAnsi="Garamond"/>
          <w:sz w:val="22"/>
          <w:szCs w:val="22"/>
        </w:rPr>
      </w:pPr>
      <w:r w:rsidRPr="000646C1">
        <w:rPr>
          <w:rFonts w:ascii="Garamond" w:hAnsi="Garamond"/>
          <w:b/>
          <w:sz w:val="22"/>
          <w:szCs w:val="22"/>
        </w:rPr>
        <w:t>Paragraph 2:</w:t>
      </w:r>
      <w:r w:rsidRPr="000646C1">
        <w:rPr>
          <w:rFonts w:ascii="Garamond" w:hAnsi="Garamond"/>
          <w:sz w:val="22"/>
          <w:szCs w:val="22"/>
        </w:rPr>
        <w:t xml:space="preserve"> </w:t>
      </w:r>
      <w:r w:rsidR="000646C1" w:rsidRPr="00541666">
        <w:rPr>
          <w:rFonts w:ascii="Garamond" w:hAnsi="Garamond"/>
          <w:sz w:val="22"/>
          <w:szCs w:val="22"/>
        </w:rPr>
        <w:t>[What will this paragraph</w:t>
      </w:r>
      <w:r w:rsidR="000646C1">
        <w:rPr>
          <w:rFonts w:ascii="Garamond" w:hAnsi="Garamond"/>
          <w:sz w:val="22"/>
          <w:szCs w:val="22"/>
        </w:rPr>
        <w:t>/</w:t>
      </w:r>
      <w:r w:rsidR="002F087C" w:rsidRPr="002F087C">
        <w:rPr>
          <w:rFonts w:ascii="Garamond" w:hAnsi="Garamond"/>
          <w:b/>
          <w:bCs/>
          <w:sz w:val="22"/>
          <w:szCs w:val="22"/>
        </w:rPr>
        <w:t xml:space="preserve"> m</w:t>
      </w:r>
      <w:r w:rsidR="002F087C">
        <w:rPr>
          <w:rFonts w:ascii="Garamond" w:hAnsi="Garamond"/>
          <w:sz w:val="22"/>
          <w:szCs w:val="22"/>
        </w:rPr>
        <w:t xml:space="preserve">inor </w:t>
      </w:r>
      <w:r w:rsidR="002F087C" w:rsidRPr="002F087C">
        <w:rPr>
          <w:rFonts w:ascii="Garamond" w:hAnsi="Garamond"/>
          <w:b/>
          <w:bCs/>
          <w:sz w:val="22"/>
          <w:szCs w:val="22"/>
        </w:rPr>
        <w:t>p</w:t>
      </w:r>
      <w:r w:rsidR="002F087C">
        <w:rPr>
          <w:rFonts w:ascii="Garamond" w:hAnsi="Garamond"/>
          <w:sz w:val="22"/>
          <w:szCs w:val="22"/>
        </w:rPr>
        <w:t>oint</w:t>
      </w:r>
      <w:r w:rsidR="002F087C" w:rsidRPr="00541666">
        <w:rPr>
          <w:rFonts w:ascii="Garamond" w:hAnsi="Garamond"/>
          <w:sz w:val="22"/>
          <w:szCs w:val="22"/>
        </w:rPr>
        <w:t xml:space="preserve"> </w:t>
      </w:r>
      <w:r w:rsidR="000646C1" w:rsidRPr="00541666">
        <w:rPr>
          <w:rFonts w:ascii="Garamond" w:hAnsi="Garamond"/>
          <w:sz w:val="22"/>
          <w:szCs w:val="22"/>
        </w:rPr>
        <w:t>be about? – Point form]</w:t>
      </w:r>
    </w:p>
    <w:p w14:paraId="203E9753" w14:textId="77777777" w:rsidR="000646C1" w:rsidRPr="0093390E" w:rsidRDefault="000646C1" w:rsidP="00F33FF2">
      <w:pPr>
        <w:pStyle w:val="ListParagraph"/>
        <w:numPr>
          <w:ilvl w:val="2"/>
          <w:numId w:val="11"/>
        </w:numPr>
        <w:spacing w:line="276" w:lineRule="auto"/>
        <w:ind w:left="2268" w:hanging="284"/>
        <w:rPr>
          <w:rFonts w:ascii="Garamond" w:hAnsi="Garamond"/>
          <w:bCs/>
          <w:sz w:val="22"/>
          <w:szCs w:val="22"/>
        </w:rPr>
      </w:pPr>
      <w:r w:rsidRPr="0093390E">
        <w:rPr>
          <w:rFonts w:ascii="Garamond" w:hAnsi="Garamond"/>
          <w:bCs/>
          <w:sz w:val="22"/>
          <w:szCs w:val="22"/>
        </w:rPr>
        <w:t xml:space="preserve">Specific </w:t>
      </w:r>
      <w:proofErr w:type="spellStart"/>
      <w:r w:rsidRPr="0093390E">
        <w:rPr>
          <w:rFonts w:ascii="Garamond" w:hAnsi="Garamond"/>
          <w:bCs/>
          <w:sz w:val="22"/>
          <w:szCs w:val="22"/>
        </w:rPr>
        <w:t>mps</w:t>
      </w:r>
      <w:proofErr w:type="spellEnd"/>
    </w:p>
    <w:p w14:paraId="1C400D51" w14:textId="77777777" w:rsidR="000646C1" w:rsidRPr="0093390E" w:rsidRDefault="000646C1" w:rsidP="00F33FF2">
      <w:pPr>
        <w:pStyle w:val="ListParagraph"/>
        <w:numPr>
          <w:ilvl w:val="2"/>
          <w:numId w:val="11"/>
        </w:numPr>
        <w:spacing w:line="276" w:lineRule="auto"/>
        <w:ind w:left="2268" w:hanging="284"/>
        <w:rPr>
          <w:rFonts w:ascii="Garamond" w:hAnsi="Garamond"/>
          <w:bCs/>
          <w:sz w:val="22"/>
          <w:szCs w:val="22"/>
        </w:rPr>
      </w:pPr>
      <w:r w:rsidRPr="0093390E">
        <w:rPr>
          <w:rFonts w:ascii="Garamond" w:hAnsi="Garamond"/>
          <w:bCs/>
          <w:sz w:val="22"/>
          <w:szCs w:val="22"/>
        </w:rPr>
        <w:t xml:space="preserve">Specific </w:t>
      </w:r>
      <w:proofErr w:type="spellStart"/>
      <w:r w:rsidRPr="0093390E">
        <w:rPr>
          <w:rFonts w:ascii="Garamond" w:hAnsi="Garamond"/>
          <w:bCs/>
          <w:sz w:val="22"/>
          <w:szCs w:val="22"/>
        </w:rPr>
        <w:t>mps</w:t>
      </w:r>
      <w:proofErr w:type="spellEnd"/>
    </w:p>
    <w:p w14:paraId="09C1D622" w14:textId="64BA178D" w:rsidR="006057B5" w:rsidRPr="00E63855" w:rsidRDefault="006057B5" w:rsidP="00F33FF2">
      <w:pPr>
        <w:pStyle w:val="ListParagraph"/>
        <w:numPr>
          <w:ilvl w:val="0"/>
          <w:numId w:val="7"/>
        </w:numPr>
        <w:spacing w:line="276" w:lineRule="auto"/>
        <w:ind w:left="851" w:hanging="491"/>
        <w:rPr>
          <w:rFonts w:ascii="Garamond" w:hAnsi="Garamond"/>
          <w:color w:val="FF0000"/>
          <w:sz w:val="22"/>
          <w:szCs w:val="22"/>
        </w:rPr>
      </w:pPr>
      <w:r w:rsidRPr="00E63855">
        <w:rPr>
          <w:rFonts w:ascii="Garamond" w:hAnsi="Garamond"/>
          <w:b/>
          <w:color w:val="00B050"/>
          <w:sz w:val="22"/>
          <w:szCs w:val="22"/>
        </w:rPr>
        <w:t>Section II:</w:t>
      </w:r>
      <w:r w:rsidRPr="00E63855">
        <w:rPr>
          <w:rFonts w:ascii="Garamond" w:hAnsi="Garamond"/>
          <w:color w:val="00B050"/>
          <w:sz w:val="22"/>
          <w:szCs w:val="22"/>
        </w:rPr>
        <w:t xml:space="preserve"> [What will this </w:t>
      </w:r>
      <w:r w:rsidR="002F087C" w:rsidRPr="00E63855">
        <w:rPr>
          <w:rFonts w:ascii="Garamond" w:hAnsi="Garamond"/>
          <w:color w:val="00B050"/>
          <w:sz w:val="22"/>
          <w:szCs w:val="22"/>
        </w:rPr>
        <w:t>Section/</w:t>
      </w:r>
      <w:r w:rsidR="002F087C" w:rsidRPr="002F087C">
        <w:rPr>
          <w:rFonts w:ascii="Garamond" w:hAnsi="Garamond"/>
          <w:b/>
          <w:bCs/>
          <w:color w:val="00B050"/>
          <w:sz w:val="22"/>
          <w:szCs w:val="22"/>
        </w:rPr>
        <w:t>M</w:t>
      </w:r>
      <w:r w:rsidR="002F087C" w:rsidRPr="00E63855">
        <w:rPr>
          <w:rFonts w:ascii="Garamond" w:hAnsi="Garamond"/>
          <w:color w:val="00B050"/>
          <w:sz w:val="22"/>
          <w:szCs w:val="22"/>
        </w:rPr>
        <w:t xml:space="preserve">ajor </w:t>
      </w:r>
      <w:r w:rsidR="002F087C" w:rsidRPr="002F087C">
        <w:rPr>
          <w:rFonts w:ascii="Garamond" w:hAnsi="Garamond"/>
          <w:b/>
          <w:bCs/>
          <w:color w:val="00B050"/>
          <w:sz w:val="22"/>
          <w:szCs w:val="22"/>
        </w:rPr>
        <w:t>P</w:t>
      </w:r>
      <w:r w:rsidR="002F087C" w:rsidRPr="00E63855">
        <w:rPr>
          <w:rFonts w:ascii="Garamond" w:hAnsi="Garamond"/>
          <w:color w:val="00B050"/>
          <w:sz w:val="22"/>
          <w:szCs w:val="22"/>
        </w:rPr>
        <w:t xml:space="preserve">oint </w:t>
      </w:r>
      <w:r w:rsidRPr="00E63855">
        <w:rPr>
          <w:rFonts w:ascii="Garamond" w:hAnsi="Garamond"/>
          <w:color w:val="00B050"/>
          <w:sz w:val="22"/>
          <w:szCs w:val="22"/>
        </w:rPr>
        <w:t xml:space="preserve">be about?] </w:t>
      </w:r>
      <w:r w:rsidRPr="00E63855">
        <w:rPr>
          <w:rFonts w:ascii="Garamond" w:hAnsi="Garamond"/>
          <w:b/>
          <w:color w:val="FF0000"/>
          <w:sz w:val="22"/>
          <w:szCs w:val="22"/>
        </w:rPr>
        <w:t>[Write out your Topic/Section Sentence in full]</w:t>
      </w:r>
    </w:p>
    <w:p w14:paraId="501868DA" w14:textId="41511084" w:rsidR="000646C1" w:rsidRDefault="006057B5" w:rsidP="00F33FF2">
      <w:pPr>
        <w:pStyle w:val="ListParagraph"/>
        <w:numPr>
          <w:ilvl w:val="1"/>
          <w:numId w:val="12"/>
        </w:numPr>
        <w:spacing w:line="276" w:lineRule="auto"/>
        <w:ind w:left="1701"/>
        <w:rPr>
          <w:rFonts w:ascii="Garamond" w:hAnsi="Garamond"/>
          <w:sz w:val="22"/>
          <w:szCs w:val="22"/>
        </w:rPr>
      </w:pPr>
      <w:r w:rsidRPr="00541666">
        <w:rPr>
          <w:rFonts w:ascii="Garamond" w:hAnsi="Garamond"/>
          <w:b/>
          <w:sz w:val="22"/>
          <w:szCs w:val="22"/>
        </w:rPr>
        <w:t>Paragraph 1:</w:t>
      </w:r>
      <w:r w:rsidRPr="00541666">
        <w:rPr>
          <w:rFonts w:ascii="Garamond" w:hAnsi="Garamond"/>
          <w:sz w:val="22"/>
          <w:szCs w:val="22"/>
        </w:rPr>
        <w:t xml:space="preserve"> </w:t>
      </w:r>
      <w:r w:rsidR="000646C1" w:rsidRPr="00541666">
        <w:rPr>
          <w:rFonts w:ascii="Garamond" w:hAnsi="Garamond"/>
          <w:sz w:val="22"/>
          <w:szCs w:val="22"/>
        </w:rPr>
        <w:t>[What will this paragraph</w:t>
      </w:r>
      <w:r w:rsidR="000646C1">
        <w:rPr>
          <w:rFonts w:ascii="Garamond" w:hAnsi="Garamond"/>
          <w:sz w:val="22"/>
          <w:szCs w:val="22"/>
        </w:rPr>
        <w:t>/</w:t>
      </w:r>
      <w:r w:rsidR="002F087C" w:rsidRPr="002F087C">
        <w:rPr>
          <w:rFonts w:ascii="Garamond" w:hAnsi="Garamond"/>
          <w:b/>
          <w:bCs/>
          <w:sz w:val="22"/>
          <w:szCs w:val="22"/>
        </w:rPr>
        <w:t xml:space="preserve"> m</w:t>
      </w:r>
      <w:r w:rsidR="002F087C">
        <w:rPr>
          <w:rFonts w:ascii="Garamond" w:hAnsi="Garamond"/>
          <w:sz w:val="22"/>
          <w:szCs w:val="22"/>
        </w:rPr>
        <w:t xml:space="preserve">inor </w:t>
      </w:r>
      <w:r w:rsidR="002F087C" w:rsidRPr="002F087C">
        <w:rPr>
          <w:rFonts w:ascii="Garamond" w:hAnsi="Garamond"/>
          <w:b/>
          <w:bCs/>
          <w:sz w:val="22"/>
          <w:szCs w:val="22"/>
        </w:rPr>
        <w:t>p</w:t>
      </w:r>
      <w:r w:rsidR="002F087C">
        <w:rPr>
          <w:rFonts w:ascii="Garamond" w:hAnsi="Garamond"/>
          <w:sz w:val="22"/>
          <w:szCs w:val="22"/>
        </w:rPr>
        <w:t>oint</w:t>
      </w:r>
      <w:r w:rsidR="002F087C" w:rsidRPr="00541666">
        <w:rPr>
          <w:rFonts w:ascii="Garamond" w:hAnsi="Garamond"/>
          <w:sz w:val="22"/>
          <w:szCs w:val="22"/>
        </w:rPr>
        <w:t xml:space="preserve"> </w:t>
      </w:r>
      <w:r w:rsidR="000646C1" w:rsidRPr="00541666">
        <w:rPr>
          <w:rFonts w:ascii="Garamond" w:hAnsi="Garamond"/>
          <w:sz w:val="22"/>
          <w:szCs w:val="22"/>
        </w:rPr>
        <w:t>be about? – Point form]</w:t>
      </w:r>
    </w:p>
    <w:p w14:paraId="537B647C" w14:textId="77777777" w:rsidR="000646C1" w:rsidRPr="0093390E" w:rsidRDefault="000646C1" w:rsidP="00F33FF2">
      <w:pPr>
        <w:pStyle w:val="ListParagraph"/>
        <w:numPr>
          <w:ilvl w:val="2"/>
          <w:numId w:val="14"/>
        </w:numPr>
        <w:spacing w:line="276" w:lineRule="auto"/>
        <w:ind w:left="2268" w:hanging="284"/>
        <w:rPr>
          <w:rFonts w:ascii="Garamond" w:hAnsi="Garamond"/>
          <w:bCs/>
          <w:sz w:val="22"/>
          <w:szCs w:val="22"/>
        </w:rPr>
      </w:pPr>
      <w:r w:rsidRPr="0093390E">
        <w:rPr>
          <w:rFonts w:ascii="Garamond" w:hAnsi="Garamond"/>
          <w:bCs/>
          <w:sz w:val="22"/>
          <w:szCs w:val="22"/>
        </w:rPr>
        <w:t xml:space="preserve">Specific </w:t>
      </w:r>
      <w:proofErr w:type="spellStart"/>
      <w:r w:rsidRPr="0093390E">
        <w:rPr>
          <w:rFonts w:ascii="Garamond" w:hAnsi="Garamond"/>
          <w:bCs/>
          <w:sz w:val="22"/>
          <w:szCs w:val="22"/>
        </w:rPr>
        <w:t>mps</w:t>
      </w:r>
      <w:proofErr w:type="spellEnd"/>
    </w:p>
    <w:p w14:paraId="6C4094FD" w14:textId="7C20704B" w:rsidR="006057B5" w:rsidRPr="0093390E" w:rsidRDefault="000646C1" w:rsidP="00F33FF2">
      <w:pPr>
        <w:pStyle w:val="ListParagraph"/>
        <w:numPr>
          <w:ilvl w:val="2"/>
          <w:numId w:val="14"/>
        </w:numPr>
        <w:spacing w:line="276" w:lineRule="auto"/>
        <w:ind w:left="2268" w:hanging="284"/>
        <w:rPr>
          <w:rFonts w:ascii="Garamond" w:hAnsi="Garamond"/>
          <w:bCs/>
          <w:sz w:val="22"/>
          <w:szCs w:val="22"/>
        </w:rPr>
      </w:pPr>
      <w:r w:rsidRPr="0093390E">
        <w:rPr>
          <w:rFonts w:ascii="Garamond" w:hAnsi="Garamond"/>
          <w:bCs/>
          <w:sz w:val="22"/>
          <w:szCs w:val="22"/>
        </w:rPr>
        <w:lastRenderedPageBreak/>
        <w:t xml:space="preserve">Specific </w:t>
      </w:r>
      <w:proofErr w:type="spellStart"/>
      <w:r w:rsidRPr="0093390E">
        <w:rPr>
          <w:rFonts w:ascii="Garamond" w:hAnsi="Garamond"/>
          <w:bCs/>
          <w:sz w:val="22"/>
          <w:szCs w:val="22"/>
        </w:rPr>
        <w:t>mps</w:t>
      </w:r>
      <w:proofErr w:type="spellEnd"/>
    </w:p>
    <w:p w14:paraId="3E7DD43E" w14:textId="1E920FE0" w:rsidR="000646C1" w:rsidRDefault="006057B5" w:rsidP="00F33FF2">
      <w:pPr>
        <w:pStyle w:val="ListParagraph"/>
        <w:numPr>
          <w:ilvl w:val="1"/>
          <w:numId w:val="12"/>
        </w:numPr>
        <w:spacing w:line="276" w:lineRule="auto"/>
        <w:ind w:left="1701"/>
        <w:rPr>
          <w:rFonts w:ascii="Garamond" w:hAnsi="Garamond"/>
          <w:sz w:val="22"/>
          <w:szCs w:val="22"/>
        </w:rPr>
      </w:pPr>
      <w:r w:rsidRPr="00541666">
        <w:rPr>
          <w:rFonts w:ascii="Garamond" w:hAnsi="Garamond"/>
          <w:b/>
          <w:sz w:val="22"/>
          <w:szCs w:val="22"/>
        </w:rPr>
        <w:t>Paragraph 2:</w:t>
      </w:r>
      <w:r w:rsidRPr="00541666">
        <w:rPr>
          <w:rFonts w:ascii="Garamond" w:hAnsi="Garamond"/>
          <w:sz w:val="22"/>
          <w:szCs w:val="22"/>
        </w:rPr>
        <w:t xml:space="preserve"> </w:t>
      </w:r>
      <w:r w:rsidR="000646C1" w:rsidRPr="00541666">
        <w:rPr>
          <w:rFonts w:ascii="Garamond" w:hAnsi="Garamond"/>
          <w:sz w:val="22"/>
          <w:szCs w:val="22"/>
        </w:rPr>
        <w:t>[What will this paragraph</w:t>
      </w:r>
      <w:r w:rsidR="000646C1">
        <w:rPr>
          <w:rFonts w:ascii="Garamond" w:hAnsi="Garamond"/>
          <w:sz w:val="22"/>
          <w:szCs w:val="22"/>
        </w:rPr>
        <w:t>/</w:t>
      </w:r>
      <w:r w:rsidR="002F087C" w:rsidRPr="002F087C">
        <w:rPr>
          <w:rFonts w:ascii="Garamond" w:hAnsi="Garamond"/>
          <w:b/>
          <w:bCs/>
          <w:sz w:val="22"/>
          <w:szCs w:val="22"/>
        </w:rPr>
        <w:t xml:space="preserve"> m</w:t>
      </w:r>
      <w:r w:rsidR="002F087C">
        <w:rPr>
          <w:rFonts w:ascii="Garamond" w:hAnsi="Garamond"/>
          <w:sz w:val="22"/>
          <w:szCs w:val="22"/>
        </w:rPr>
        <w:t xml:space="preserve">inor </w:t>
      </w:r>
      <w:r w:rsidR="002F087C" w:rsidRPr="002F087C">
        <w:rPr>
          <w:rFonts w:ascii="Garamond" w:hAnsi="Garamond"/>
          <w:b/>
          <w:bCs/>
          <w:sz w:val="22"/>
          <w:szCs w:val="22"/>
        </w:rPr>
        <w:t>p</w:t>
      </w:r>
      <w:r w:rsidR="002F087C">
        <w:rPr>
          <w:rFonts w:ascii="Garamond" w:hAnsi="Garamond"/>
          <w:sz w:val="22"/>
          <w:szCs w:val="22"/>
        </w:rPr>
        <w:t>oint</w:t>
      </w:r>
      <w:r w:rsidR="002F087C" w:rsidRPr="00541666">
        <w:rPr>
          <w:rFonts w:ascii="Garamond" w:hAnsi="Garamond"/>
          <w:sz w:val="22"/>
          <w:szCs w:val="22"/>
        </w:rPr>
        <w:t xml:space="preserve"> </w:t>
      </w:r>
      <w:r w:rsidR="000646C1" w:rsidRPr="00541666">
        <w:rPr>
          <w:rFonts w:ascii="Garamond" w:hAnsi="Garamond"/>
          <w:sz w:val="22"/>
          <w:szCs w:val="22"/>
        </w:rPr>
        <w:t>be about? – Point form]</w:t>
      </w:r>
    </w:p>
    <w:p w14:paraId="7C44248A" w14:textId="77777777" w:rsidR="000646C1" w:rsidRPr="0093390E" w:rsidRDefault="000646C1" w:rsidP="00F33FF2">
      <w:pPr>
        <w:pStyle w:val="ListParagraph"/>
        <w:numPr>
          <w:ilvl w:val="2"/>
          <w:numId w:val="15"/>
        </w:numPr>
        <w:spacing w:line="276" w:lineRule="auto"/>
        <w:ind w:left="2268" w:hanging="284"/>
        <w:rPr>
          <w:rFonts w:ascii="Garamond" w:hAnsi="Garamond"/>
          <w:bCs/>
          <w:sz w:val="22"/>
          <w:szCs w:val="22"/>
        </w:rPr>
      </w:pPr>
      <w:r w:rsidRPr="0093390E">
        <w:rPr>
          <w:rFonts w:ascii="Garamond" w:hAnsi="Garamond"/>
          <w:bCs/>
          <w:sz w:val="22"/>
          <w:szCs w:val="22"/>
        </w:rPr>
        <w:t xml:space="preserve">Specific </w:t>
      </w:r>
      <w:proofErr w:type="spellStart"/>
      <w:r w:rsidRPr="0093390E">
        <w:rPr>
          <w:rFonts w:ascii="Garamond" w:hAnsi="Garamond"/>
          <w:bCs/>
          <w:sz w:val="22"/>
          <w:szCs w:val="22"/>
        </w:rPr>
        <w:t>mps</w:t>
      </w:r>
      <w:proofErr w:type="spellEnd"/>
    </w:p>
    <w:p w14:paraId="04A0A86C" w14:textId="3213F638" w:rsidR="006057B5" w:rsidRPr="0093390E" w:rsidRDefault="000646C1" w:rsidP="00F33FF2">
      <w:pPr>
        <w:pStyle w:val="ListParagraph"/>
        <w:numPr>
          <w:ilvl w:val="2"/>
          <w:numId w:val="15"/>
        </w:numPr>
        <w:spacing w:line="276" w:lineRule="auto"/>
        <w:ind w:left="2268" w:hanging="284"/>
        <w:rPr>
          <w:rFonts w:ascii="Garamond" w:hAnsi="Garamond"/>
          <w:bCs/>
          <w:sz w:val="22"/>
          <w:szCs w:val="22"/>
        </w:rPr>
      </w:pPr>
      <w:r w:rsidRPr="0093390E">
        <w:rPr>
          <w:rFonts w:ascii="Garamond" w:hAnsi="Garamond"/>
          <w:bCs/>
          <w:sz w:val="22"/>
          <w:szCs w:val="22"/>
        </w:rPr>
        <w:t xml:space="preserve">Specific </w:t>
      </w:r>
      <w:proofErr w:type="spellStart"/>
      <w:r w:rsidRPr="0093390E">
        <w:rPr>
          <w:rFonts w:ascii="Garamond" w:hAnsi="Garamond"/>
          <w:bCs/>
          <w:sz w:val="22"/>
          <w:szCs w:val="22"/>
        </w:rPr>
        <w:t>mps</w:t>
      </w:r>
      <w:proofErr w:type="spellEnd"/>
    </w:p>
    <w:p w14:paraId="2269EA1D" w14:textId="245E8E60" w:rsidR="006057B5" w:rsidRPr="00E63855" w:rsidRDefault="006057B5" w:rsidP="00F33FF2">
      <w:pPr>
        <w:pStyle w:val="ListParagraph"/>
        <w:numPr>
          <w:ilvl w:val="0"/>
          <w:numId w:val="7"/>
        </w:numPr>
        <w:spacing w:line="276" w:lineRule="auto"/>
        <w:ind w:left="851" w:hanging="491"/>
        <w:rPr>
          <w:rFonts w:ascii="Garamond" w:hAnsi="Garamond"/>
          <w:color w:val="FF0000"/>
          <w:sz w:val="22"/>
          <w:szCs w:val="22"/>
        </w:rPr>
      </w:pPr>
      <w:r w:rsidRPr="00E63855">
        <w:rPr>
          <w:rFonts w:ascii="Garamond" w:hAnsi="Garamond"/>
          <w:b/>
          <w:color w:val="00B050"/>
          <w:sz w:val="22"/>
          <w:szCs w:val="22"/>
        </w:rPr>
        <w:t>Section III:</w:t>
      </w:r>
      <w:r w:rsidRPr="00E63855">
        <w:rPr>
          <w:rFonts w:ascii="Garamond" w:hAnsi="Garamond"/>
          <w:color w:val="00B050"/>
          <w:sz w:val="22"/>
          <w:szCs w:val="22"/>
        </w:rPr>
        <w:t xml:space="preserve"> [What will this </w:t>
      </w:r>
      <w:r w:rsidR="002F087C" w:rsidRPr="00E63855">
        <w:rPr>
          <w:rFonts w:ascii="Garamond" w:hAnsi="Garamond"/>
          <w:color w:val="00B050"/>
          <w:sz w:val="22"/>
          <w:szCs w:val="22"/>
        </w:rPr>
        <w:t>Section/</w:t>
      </w:r>
      <w:r w:rsidR="002F087C" w:rsidRPr="002F087C">
        <w:rPr>
          <w:rFonts w:ascii="Garamond" w:hAnsi="Garamond"/>
          <w:b/>
          <w:bCs/>
          <w:color w:val="00B050"/>
          <w:sz w:val="22"/>
          <w:szCs w:val="22"/>
        </w:rPr>
        <w:t>M</w:t>
      </w:r>
      <w:r w:rsidR="002F087C" w:rsidRPr="00E63855">
        <w:rPr>
          <w:rFonts w:ascii="Garamond" w:hAnsi="Garamond"/>
          <w:color w:val="00B050"/>
          <w:sz w:val="22"/>
          <w:szCs w:val="22"/>
        </w:rPr>
        <w:t xml:space="preserve">ajor </w:t>
      </w:r>
      <w:r w:rsidR="002F087C" w:rsidRPr="002F087C">
        <w:rPr>
          <w:rFonts w:ascii="Garamond" w:hAnsi="Garamond"/>
          <w:b/>
          <w:bCs/>
          <w:color w:val="00B050"/>
          <w:sz w:val="22"/>
          <w:szCs w:val="22"/>
        </w:rPr>
        <w:t>P</w:t>
      </w:r>
      <w:r w:rsidR="002F087C" w:rsidRPr="00E63855">
        <w:rPr>
          <w:rFonts w:ascii="Garamond" w:hAnsi="Garamond"/>
          <w:color w:val="00B050"/>
          <w:sz w:val="22"/>
          <w:szCs w:val="22"/>
        </w:rPr>
        <w:t xml:space="preserve">oint </w:t>
      </w:r>
      <w:r w:rsidRPr="00E63855">
        <w:rPr>
          <w:rFonts w:ascii="Garamond" w:hAnsi="Garamond"/>
          <w:color w:val="00B050"/>
          <w:sz w:val="22"/>
          <w:szCs w:val="22"/>
        </w:rPr>
        <w:t xml:space="preserve">be about?] </w:t>
      </w:r>
      <w:r w:rsidRPr="00E63855">
        <w:rPr>
          <w:rFonts w:ascii="Garamond" w:hAnsi="Garamond"/>
          <w:b/>
          <w:color w:val="FF0000"/>
          <w:sz w:val="22"/>
          <w:szCs w:val="22"/>
        </w:rPr>
        <w:t>[Write out your Topic/Section Sentence in full]</w:t>
      </w:r>
    </w:p>
    <w:p w14:paraId="6A838F6F" w14:textId="603A360C" w:rsidR="000646C1" w:rsidRDefault="006057B5" w:rsidP="00F33FF2">
      <w:pPr>
        <w:pStyle w:val="ListParagraph"/>
        <w:numPr>
          <w:ilvl w:val="1"/>
          <w:numId w:val="13"/>
        </w:numPr>
        <w:spacing w:line="276" w:lineRule="auto"/>
        <w:ind w:left="1701"/>
        <w:rPr>
          <w:rFonts w:ascii="Garamond" w:hAnsi="Garamond"/>
          <w:sz w:val="22"/>
          <w:szCs w:val="22"/>
        </w:rPr>
      </w:pPr>
      <w:r w:rsidRPr="000646C1">
        <w:rPr>
          <w:rFonts w:ascii="Garamond" w:hAnsi="Garamond"/>
          <w:b/>
          <w:sz w:val="22"/>
          <w:szCs w:val="22"/>
        </w:rPr>
        <w:t>Paragraph 1:</w:t>
      </w:r>
      <w:r w:rsidRPr="000646C1">
        <w:rPr>
          <w:rFonts w:ascii="Garamond" w:hAnsi="Garamond"/>
          <w:sz w:val="22"/>
          <w:szCs w:val="22"/>
        </w:rPr>
        <w:t xml:space="preserve"> </w:t>
      </w:r>
      <w:r w:rsidR="000646C1" w:rsidRPr="00541666">
        <w:rPr>
          <w:rFonts w:ascii="Garamond" w:hAnsi="Garamond"/>
          <w:sz w:val="22"/>
          <w:szCs w:val="22"/>
        </w:rPr>
        <w:t>[What will this paragraph</w:t>
      </w:r>
      <w:r w:rsidR="000646C1">
        <w:rPr>
          <w:rFonts w:ascii="Garamond" w:hAnsi="Garamond"/>
          <w:sz w:val="22"/>
          <w:szCs w:val="22"/>
        </w:rPr>
        <w:t>/</w:t>
      </w:r>
      <w:r w:rsidR="002F087C" w:rsidRPr="002F087C">
        <w:rPr>
          <w:rFonts w:ascii="Garamond" w:hAnsi="Garamond"/>
          <w:b/>
          <w:bCs/>
          <w:sz w:val="22"/>
          <w:szCs w:val="22"/>
        </w:rPr>
        <w:t xml:space="preserve"> m</w:t>
      </w:r>
      <w:r w:rsidR="002F087C">
        <w:rPr>
          <w:rFonts w:ascii="Garamond" w:hAnsi="Garamond"/>
          <w:sz w:val="22"/>
          <w:szCs w:val="22"/>
        </w:rPr>
        <w:t xml:space="preserve">inor </w:t>
      </w:r>
      <w:r w:rsidR="002F087C" w:rsidRPr="002F087C">
        <w:rPr>
          <w:rFonts w:ascii="Garamond" w:hAnsi="Garamond"/>
          <w:b/>
          <w:bCs/>
          <w:sz w:val="22"/>
          <w:szCs w:val="22"/>
        </w:rPr>
        <w:t>p</w:t>
      </w:r>
      <w:r w:rsidR="002F087C">
        <w:rPr>
          <w:rFonts w:ascii="Garamond" w:hAnsi="Garamond"/>
          <w:sz w:val="22"/>
          <w:szCs w:val="22"/>
        </w:rPr>
        <w:t>oint</w:t>
      </w:r>
      <w:r w:rsidR="002F087C" w:rsidRPr="00541666">
        <w:rPr>
          <w:rFonts w:ascii="Garamond" w:hAnsi="Garamond"/>
          <w:sz w:val="22"/>
          <w:szCs w:val="22"/>
        </w:rPr>
        <w:t xml:space="preserve"> </w:t>
      </w:r>
      <w:r w:rsidR="000646C1" w:rsidRPr="00541666">
        <w:rPr>
          <w:rFonts w:ascii="Garamond" w:hAnsi="Garamond"/>
          <w:sz w:val="22"/>
          <w:szCs w:val="22"/>
        </w:rPr>
        <w:t>be about? – Point form]</w:t>
      </w:r>
    </w:p>
    <w:p w14:paraId="5422984C" w14:textId="77777777" w:rsidR="000646C1" w:rsidRPr="0093390E" w:rsidRDefault="000646C1" w:rsidP="00F33FF2">
      <w:pPr>
        <w:pStyle w:val="ListParagraph"/>
        <w:numPr>
          <w:ilvl w:val="2"/>
          <w:numId w:val="16"/>
        </w:numPr>
        <w:spacing w:line="276" w:lineRule="auto"/>
        <w:ind w:left="2268" w:hanging="284"/>
        <w:rPr>
          <w:rFonts w:ascii="Garamond" w:hAnsi="Garamond"/>
          <w:bCs/>
          <w:sz w:val="22"/>
          <w:szCs w:val="22"/>
        </w:rPr>
      </w:pPr>
      <w:r w:rsidRPr="0093390E">
        <w:rPr>
          <w:rFonts w:ascii="Garamond" w:hAnsi="Garamond"/>
          <w:bCs/>
          <w:sz w:val="22"/>
          <w:szCs w:val="22"/>
        </w:rPr>
        <w:t xml:space="preserve">Specific </w:t>
      </w:r>
      <w:proofErr w:type="spellStart"/>
      <w:r w:rsidRPr="0093390E">
        <w:rPr>
          <w:rFonts w:ascii="Garamond" w:hAnsi="Garamond"/>
          <w:bCs/>
          <w:sz w:val="22"/>
          <w:szCs w:val="22"/>
        </w:rPr>
        <w:t>mps</w:t>
      </w:r>
      <w:proofErr w:type="spellEnd"/>
    </w:p>
    <w:p w14:paraId="4E3988EE" w14:textId="77777777" w:rsidR="000646C1" w:rsidRPr="0093390E" w:rsidRDefault="000646C1" w:rsidP="00F33FF2">
      <w:pPr>
        <w:pStyle w:val="ListParagraph"/>
        <w:numPr>
          <w:ilvl w:val="2"/>
          <w:numId w:val="16"/>
        </w:numPr>
        <w:spacing w:line="276" w:lineRule="auto"/>
        <w:ind w:left="2268" w:hanging="284"/>
        <w:rPr>
          <w:rFonts w:ascii="Garamond" w:hAnsi="Garamond"/>
          <w:bCs/>
          <w:sz w:val="22"/>
          <w:szCs w:val="22"/>
        </w:rPr>
      </w:pPr>
      <w:r w:rsidRPr="0093390E">
        <w:rPr>
          <w:rFonts w:ascii="Garamond" w:hAnsi="Garamond"/>
          <w:bCs/>
          <w:sz w:val="22"/>
          <w:szCs w:val="22"/>
        </w:rPr>
        <w:t xml:space="preserve">Specific </w:t>
      </w:r>
      <w:proofErr w:type="spellStart"/>
      <w:r w:rsidRPr="0093390E">
        <w:rPr>
          <w:rFonts w:ascii="Garamond" w:hAnsi="Garamond"/>
          <w:bCs/>
          <w:sz w:val="22"/>
          <w:szCs w:val="22"/>
        </w:rPr>
        <w:t>mps</w:t>
      </w:r>
      <w:proofErr w:type="spellEnd"/>
    </w:p>
    <w:p w14:paraId="2655A170" w14:textId="1B34E3E3" w:rsidR="000646C1" w:rsidRDefault="006057B5" w:rsidP="00F33FF2">
      <w:pPr>
        <w:pStyle w:val="ListParagraph"/>
        <w:numPr>
          <w:ilvl w:val="1"/>
          <w:numId w:val="12"/>
        </w:numPr>
        <w:spacing w:line="276" w:lineRule="auto"/>
        <w:ind w:left="1701"/>
        <w:rPr>
          <w:rFonts w:ascii="Garamond" w:hAnsi="Garamond"/>
          <w:sz w:val="22"/>
          <w:szCs w:val="22"/>
        </w:rPr>
      </w:pPr>
      <w:r w:rsidRPr="000646C1">
        <w:rPr>
          <w:rFonts w:ascii="Garamond" w:hAnsi="Garamond"/>
          <w:b/>
          <w:sz w:val="22"/>
          <w:szCs w:val="22"/>
        </w:rPr>
        <w:t>Paragraph 2:</w:t>
      </w:r>
      <w:r w:rsidRPr="000646C1">
        <w:rPr>
          <w:rFonts w:ascii="Garamond" w:hAnsi="Garamond"/>
          <w:sz w:val="22"/>
          <w:szCs w:val="22"/>
        </w:rPr>
        <w:t xml:space="preserve"> </w:t>
      </w:r>
      <w:r w:rsidR="000646C1" w:rsidRPr="00541666">
        <w:rPr>
          <w:rFonts w:ascii="Garamond" w:hAnsi="Garamond"/>
          <w:sz w:val="22"/>
          <w:szCs w:val="22"/>
        </w:rPr>
        <w:t>[What will this paragraph</w:t>
      </w:r>
      <w:r w:rsidR="000646C1">
        <w:rPr>
          <w:rFonts w:ascii="Garamond" w:hAnsi="Garamond"/>
          <w:sz w:val="22"/>
          <w:szCs w:val="22"/>
        </w:rPr>
        <w:t>/</w:t>
      </w:r>
      <w:r w:rsidR="002F087C" w:rsidRPr="002F087C">
        <w:rPr>
          <w:rFonts w:ascii="Garamond" w:hAnsi="Garamond"/>
          <w:b/>
          <w:bCs/>
          <w:sz w:val="22"/>
          <w:szCs w:val="22"/>
        </w:rPr>
        <w:t xml:space="preserve"> m</w:t>
      </w:r>
      <w:r w:rsidR="002F087C">
        <w:rPr>
          <w:rFonts w:ascii="Garamond" w:hAnsi="Garamond"/>
          <w:sz w:val="22"/>
          <w:szCs w:val="22"/>
        </w:rPr>
        <w:t xml:space="preserve">inor </w:t>
      </w:r>
      <w:r w:rsidR="002F087C" w:rsidRPr="002F087C">
        <w:rPr>
          <w:rFonts w:ascii="Garamond" w:hAnsi="Garamond"/>
          <w:b/>
          <w:bCs/>
          <w:sz w:val="22"/>
          <w:szCs w:val="22"/>
        </w:rPr>
        <w:t>p</w:t>
      </w:r>
      <w:r w:rsidR="002F087C">
        <w:rPr>
          <w:rFonts w:ascii="Garamond" w:hAnsi="Garamond"/>
          <w:sz w:val="22"/>
          <w:szCs w:val="22"/>
        </w:rPr>
        <w:t>oint</w:t>
      </w:r>
      <w:r w:rsidR="002F087C" w:rsidRPr="00541666">
        <w:rPr>
          <w:rFonts w:ascii="Garamond" w:hAnsi="Garamond"/>
          <w:sz w:val="22"/>
          <w:szCs w:val="22"/>
        </w:rPr>
        <w:t xml:space="preserve"> </w:t>
      </w:r>
      <w:r w:rsidR="000646C1" w:rsidRPr="00541666">
        <w:rPr>
          <w:rFonts w:ascii="Garamond" w:hAnsi="Garamond"/>
          <w:sz w:val="22"/>
          <w:szCs w:val="22"/>
        </w:rPr>
        <w:t>be about? – Point form]</w:t>
      </w:r>
    </w:p>
    <w:p w14:paraId="3E1F059A" w14:textId="77777777" w:rsidR="000646C1" w:rsidRPr="0093390E" w:rsidRDefault="000646C1" w:rsidP="00F33FF2">
      <w:pPr>
        <w:pStyle w:val="ListParagraph"/>
        <w:numPr>
          <w:ilvl w:val="2"/>
          <w:numId w:val="17"/>
        </w:numPr>
        <w:spacing w:line="276" w:lineRule="auto"/>
        <w:ind w:left="2268" w:hanging="284"/>
        <w:rPr>
          <w:rFonts w:ascii="Garamond" w:hAnsi="Garamond"/>
          <w:bCs/>
          <w:sz w:val="22"/>
          <w:szCs w:val="22"/>
        </w:rPr>
      </w:pPr>
      <w:r w:rsidRPr="0093390E">
        <w:rPr>
          <w:rFonts w:ascii="Garamond" w:hAnsi="Garamond"/>
          <w:bCs/>
          <w:sz w:val="22"/>
          <w:szCs w:val="22"/>
        </w:rPr>
        <w:t xml:space="preserve">Specific </w:t>
      </w:r>
      <w:proofErr w:type="spellStart"/>
      <w:r w:rsidRPr="0093390E">
        <w:rPr>
          <w:rFonts w:ascii="Garamond" w:hAnsi="Garamond"/>
          <w:bCs/>
          <w:sz w:val="22"/>
          <w:szCs w:val="22"/>
        </w:rPr>
        <w:t>mps</w:t>
      </w:r>
      <w:proofErr w:type="spellEnd"/>
    </w:p>
    <w:p w14:paraId="4726BC76" w14:textId="77777777" w:rsidR="000646C1" w:rsidRPr="0093390E" w:rsidRDefault="000646C1" w:rsidP="00F33FF2">
      <w:pPr>
        <w:pStyle w:val="ListParagraph"/>
        <w:numPr>
          <w:ilvl w:val="2"/>
          <w:numId w:val="17"/>
        </w:numPr>
        <w:spacing w:line="276" w:lineRule="auto"/>
        <w:ind w:left="2268" w:hanging="284"/>
        <w:rPr>
          <w:rFonts w:ascii="Garamond" w:hAnsi="Garamond"/>
          <w:bCs/>
          <w:sz w:val="22"/>
          <w:szCs w:val="22"/>
        </w:rPr>
      </w:pPr>
      <w:r w:rsidRPr="0093390E">
        <w:rPr>
          <w:rFonts w:ascii="Garamond" w:hAnsi="Garamond"/>
          <w:bCs/>
          <w:sz w:val="22"/>
          <w:szCs w:val="22"/>
        </w:rPr>
        <w:t xml:space="preserve">Specific </w:t>
      </w:r>
      <w:proofErr w:type="spellStart"/>
      <w:r w:rsidRPr="0093390E">
        <w:rPr>
          <w:rFonts w:ascii="Garamond" w:hAnsi="Garamond"/>
          <w:bCs/>
          <w:sz w:val="22"/>
          <w:szCs w:val="22"/>
        </w:rPr>
        <w:t>mps</w:t>
      </w:r>
      <w:proofErr w:type="spellEnd"/>
    </w:p>
    <w:p w14:paraId="233C7F89" w14:textId="1B9B0D30" w:rsidR="00C728B4" w:rsidRPr="000646C1" w:rsidRDefault="00C728B4" w:rsidP="000646C1">
      <w:pPr>
        <w:pBdr>
          <w:bottom w:val="single" w:sz="6" w:space="1" w:color="auto"/>
        </w:pBdr>
        <w:spacing w:line="276" w:lineRule="auto"/>
        <w:rPr>
          <w:rFonts w:ascii="Garamond" w:hAnsi="Garamond"/>
        </w:rPr>
      </w:pPr>
    </w:p>
    <w:p w14:paraId="329D408B" w14:textId="540A4827" w:rsidR="00B1485C" w:rsidRDefault="00B1485C" w:rsidP="00801BBE">
      <w:pPr>
        <w:rPr>
          <w:rFonts w:ascii="Garamond" w:hAnsi="Garamond"/>
          <w:b/>
          <w:color w:val="0000FF"/>
        </w:rPr>
      </w:pPr>
    </w:p>
    <w:p w14:paraId="7C49D03E" w14:textId="7D795420" w:rsidR="00127D05" w:rsidRPr="00DA2E5F" w:rsidRDefault="00B1485C" w:rsidP="00801BBE">
      <w:pPr>
        <w:rPr>
          <w:rFonts w:ascii="Garamond" w:hAnsi="Garamond"/>
          <w:b/>
          <w:color w:val="0000FF"/>
        </w:rPr>
      </w:pPr>
      <w:r>
        <w:rPr>
          <w:rFonts w:ascii="Garamond" w:hAnsi="Garamond"/>
          <w:b/>
          <w:color w:val="0000FF"/>
        </w:rPr>
        <w:t>Writing</w:t>
      </w:r>
      <w:r w:rsidR="00127D05" w:rsidRPr="00DA2E5F">
        <w:rPr>
          <w:rFonts w:ascii="Garamond" w:hAnsi="Garamond"/>
          <w:b/>
          <w:color w:val="0000FF"/>
        </w:rPr>
        <w:t xml:space="preserve"> the Research </w:t>
      </w:r>
      <w:r w:rsidR="00DA2E5F">
        <w:rPr>
          <w:rFonts w:ascii="Garamond" w:hAnsi="Garamond"/>
          <w:b/>
          <w:color w:val="0000FF"/>
        </w:rPr>
        <w:t>Essay</w:t>
      </w:r>
    </w:p>
    <w:p w14:paraId="36C6D2C9" w14:textId="70DADF2B" w:rsidR="00127D05" w:rsidRPr="00541666" w:rsidRDefault="00127D05" w:rsidP="00F33FF2">
      <w:pPr>
        <w:numPr>
          <w:ilvl w:val="0"/>
          <w:numId w:val="6"/>
        </w:numPr>
        <w:rPr>
          <w:rFonts w:ascii="Garamond" w:hAnsi="Garamond"/>
          <w:sz w:val="22"/>
          <w:szCs w:val="22"/>
        </w:rPr>
      </w:pPr>
      <w:r w:rsidRPr="00541666">
        <w:rPr>
          <w:rFonts w:ascii="Garamond" w:hAnsi="Garamond"/>
          <w:b/>
          <w:sz w:val="22"/>
          <w:szCs w:val="22"/>
        </w:rPr>
        <w:t>Choose</w:t>
      </w:r>
      <w:r w:rsidRPr="00541666">
        <w:rPr>
          <w:rFonts w:ascii="Garamond" w:hAnsi="Garamond"/>
          <w:sz w:val="22"/>
          <w:szCs w:val="22"/>
        </w:rPr>
        <w:t xml:space="preserve"> a </w:t>
      </w:r>
      <w:r w:rsidR="00B1485C" w:rsidRPr="00541666">
        <w:rPr>
          <w:rFonts w:ascii="Garamond" w:hAnsi="Garamond"/>
          <w:sz w:val="22"/>
          <w:szCs w:val="22"/>
        </w:rPr>
        <w:t xml:space="preserve">subject area </w:t>
      </w:r>
    </w:p>
    <w:p w14:paraId="04913108" w14:textId="504BE481" w:rsidR="00127D05" w:rsidRPr="00541666" w:rsidRDefault="00127D05" w:rsidP="00F33FF2">
      <w:pPr>
        <w:numPr>
          <w:ilvl w:val="0"/>
          <w:numId w:val="6"/>
        </w:numPr>
        <w:rPr>
          <w:rFonts w:ascii="Garamond" w:hAnsi="Garamond"/>
          <w:sz w:val="22"/>
          <w:szCs w:val="22"/>
        </w:rPr>
      </w:pPr>
      <w:r w:rsidRPr="00541666">
        <w:rPr>
          <w:rFonts w:ascii="Garamond" w:hAnsi="Garamond"/>
          <w:b/>
          <w:sz w:val="22"/>
          <w:szCs w:val="22"/>
        </w:rPr>
        <w:t>Narrow</w:t>
      </w:r>
      <w:r w:rsidRPr="00541666">
        <w:rPr>
          <w:rFonts w:ascii="Garamond" w:hAnsi="Garamond"/>
          <w:sz w:val="22"/>
          <w:szCs w:val="22"/>
        </w:rPr>
        <w:t xml:space="preserve"> the </w:t>
      </w:r>
      <w:r w:rsidR="00B1485C" w:rsidRPr="00541666">
        <w:rPr>
          <w:rFonts w:ascii="Garamond" w:hAnsi="Garamond"/>
          <w:sz w:val="22"/>
          <w:szCs w:val="22"/>
        </w:rPr>
        <w:t>subject area</w:t>
      </w:r>
      <w:r w:rsidR="00F408C3" w:rsidRPr="00541666">
        <w:rPr>
          <w:rFonts w:ascii="Garamond" w:hAnsi="Garamond"/>
          <w:sz w:val="22"/>
          <w:szCs w:val="22"/>
        </w:rPr>
        <w:t xml:space="preserve"> </w:t>
      </w:r>
      <w:r w:rsidRPr="00541666">
        <w:rPr>
          <w:rFonts w:ascii="Garamond" w:hAnsi="Garamond"/>
          <w:sz w:val="22"/>
          <w:szCs w:val="22"/>
        </w:rPr>
        <w:t xml:space="preserve">into a </w:t>
      </w:r>
      <w:r w:rsidR="00F408C3" w:rsidRPr="00541666">
        <w:rPr>
          <w:rFonts w:ascii="Garamond" w:hAnsi="Garamond"/>
          <w:sz w:val="22"/>
          <w:szCs w:val="22"/>
        </w:rPr>
        <w:t xml:space="preserve">manageable </w:t>
      </w:r>
      <w:r w:rsidRPr="00541666">
        <w:rPr>
          <w:rFonts w:ascii="Garamond" w:hAnsi="Garamond"/>
          <w:sz w:val="22"/>
          <w:szCs w:val="22"/>
        </w:rPr>
        <w:t>topic</w:t>
      </w:r>
      <w:r w:rsidR="00F408C3" w:rsidRPr="00541666">
        <w:rPr>
          <w:rFonts w:ascii="Garamond" w:hAnsi="Garamond"/>
          <w:sz w:val="22"/>
          <w:szCs w:val="22"/>
        </w:rPr>
        <w:t>/focus</w:t>
      </w:r>
    </w:p>
    <w:p w14:paraId="5112A25F" w14:textId="77777777" w:rsidR="00127D05" w:rsidRPr="00541666" w:rsidRDefault="00127D05" w:rsidP="00F33FF2">
      <w:pPr>
        <w:numPr>
          <w:ilvl w:val="0"/>
          <w:numId w:val="6"/>
        </w:numPr>
        <w:rPr>
          <w:rFonts w:ascii="Garamond" w:hAnsi="Garamond"/>
          <w:sz w:val="22"/>
          <w:szCs w:val="22"/>
        </w:rPr>
      </w:pPr>
      <w:r w:rsidRPr="00541666">
        <w:rPr>
          <w:rFonts w:ascii="Garamond" w:hAnsi="Garamond"/>
          <w:b/>
          <w:sz w:val="22"/>
          <w:szCs w:val="22"/>
        </w:rPr>
        <w:t>Research</w:t>
      </w:r>
      <w:r w:rsidR="00F408C3" w:rsidRPr="00541666">
        <w:rPr>
          <w:rFonts w:ascii="Garamond" w:hAnsi="Garamond"/>
          <w:sz w:val="22"/>
          <w:szCs w:val="22"/>
        </w:rPr>
        <w:t>/locate</w:t>
      </w:r>
      <w:r w:rsidRPr="00541666">
        <w:rPr>
          <w:rFonts w:ascii="Garamond" w:hAnsi="Garamond"/>
          <w:sz w:val="22"/>
          <w:szCs w:val="22"/>
        </w:rPr>
        <w:t xml:space="preserve"> </w:t>
      </w:r>
      <w:r w:rsidR="00F408C3" w:rsidRPr="00541666">
        <w:rPr>
          <w:rFonts w:ascii="Garamond" w:hAnsi="Garamond"/>
          <w:sz w:val="22"/>
          <w:szCs w:val="22"/>
        </w:rPr>
        <w:t xml:space="preserve">source </w:t>
      </w:r>
      <w:r w:rsidRPr="00541666">
        <w:rPr>
          <w:rFonts w:ascii="Garamond" w:hAnsi="Garamond"/>
          <w:sz w:val="22"/>
          <w:szCs w:val="22"/>
        </w:rPr>
        <w:t>material</w:t>
      </w:r>
    </w:p>
    <w:p w14:paraId="52EC05A1" w14:textId="3DE088A3" w:rsidR="00127D05" w:rsidRPr="00541666" w:rsidRDefault="00F408C3" w:rsidP="00F33FF2">
      <w:pPr>
        <w:numPr>
          <w:ilvl w:val="0"/>
          <w:numId w:val="6"/>
        </w:numPr>
        <w:rPr>
          <w:rFonts w:ascii="Garamond" w:hAnsi="Garamond"/>
          <w:sz w:val="22"/>
          <w:szCs w:val="22"/>
        </w:rPr>
      </w:pPr>
      <w:r w:rsidRPr="00541666">
        <w:rPr>
          <w:rFonts w:ascii="Garamond" w:hAnsi="Garamond"/>
          <w:b/>
          <w:sz w:val="22"/>
          <w:szCs w:val="22"/>
        </w:rPr>
        <w:t>Record</w:t>
      </w:r>
      <w:r w:rsidRPr="00541666">
        <w:rPr>
          <w:rFonts w:ascii="Garamond" w:hAnsi="Garamond"/>
          <w:sz w:val="22"/>
          <w:szCs w:val="22"/>
        </w:rPr>
        <w:t xml:space="preserve"> source material </w:t>
      </w:r>
      <w:r w:rsidR="00127D05" w:rsidRPr="00541666">
        <w:rPr>
          <w:rFonts w:ascii="Garamond" w:hAnsi="Garamond"/>
          <w:sz w:val="22"/>
          <w:szCs w:val="22"/>
        </w:rPr>
        <w:t xml:space="preserve">information for your </w:t>
      </w:r>
      <w:r w:rsidR="00DA2E5F" w:rsidRPr="00541666">
        <w:rPr>
          <w:rFonts w:ascii="Garamond" w:hAnsi="Garamond"/>
          <w:sz w:val="22"/>
          <w:szCs w:val="22"/>
        </w:rPr>
        <w:t xml:space="preserve">draft </w:t>
      </w:r>
      <w:r w:rsidRPr="00541666">
        <w:rPr>
          <w:rFonts w:ascii="Garamond" w:hAnsi="Garamond"/>
          <w:sz w:val="22"/>
          <w:szCs w:val="22"/>
        </w:rPr>
        <w:t>Works Cited</w:t>
      </w:r>
      <w:r w:rsidR="009E1198">
        <w:rPr>
          <w:rFonts w:ascii="Garamond" w:hAnsi="Garamond"/>
          <w:sz w:val="22"/>
          <w:szCs w:val="22"/>
        </w:rPr>
        <w:t xml:space="preserve"> list</w:t>
      </w:r>
    </w:p>
    <w:p w14:paraId="43A0D9A4" w14:textId="77777777" w:rsidR="00127D05" w:rsidRPr="00541666" w:rsidRDefault="00F408C3" w:rsidP="00F33FF2">
      <w:pPr>
        <w:numPr>
          <w:ilvl w:val="0"/>
          <w:numId w:val="6"/>
        </w:numPr>
        <w:rPr>
          <w:rFonts w:ascii="Garamond" w:hAnsi="Garamond"/>
          <w:sz w:val="22"/>
          <w:szCs w:val="22"/>
        </w:rPr>
      </w:pPr>
      <w:r w:rsidRPr="00541666">
        <w:rPr>
          <w:rFonts w:ascii="Garamond" w:hAnsi="Garamond"/>
          <w:b/>
          <w:sz w:val="22"/>
          <w:szCs w:val="22"/>
        </w:rPr>
        <w:t>Read</w:t>
      </w:r>
      <w:r w:rsidRPr="00541666">
        <w:rPr>
          <w:rFonts w:ascii="Garamond" w:hAnsi="Garamond"/>
          <w:sz w:val="22"/>
          <w:szCs w:val="22"/>
        </w:rPr>
        <w:t xml:space="preserve"> your source material</w:t>
      </w:r>
      <w:r w:rsidR="006D4363" w:rsidRPr="00541666">
        <w:rPr>
          <w:rFonts w:ascii="Garamond" w:hAnsi="Garamond"/>
          <w:sz w:val="22"/>
          <w:szCs w:val="22"/>
        </w:rPr>
        <w:t xml:space="preserve"> / </w:t>
      </w:r>
      <w:r w:rsidR="0055769A" w:rsidRPr="00541666">
        <w:rPr>
          <w:rFonts w:ascii="Garamond" w:hAnsi="Garamond"/>
          <w:sz w:val="22"/>
          <w:szCs w:val="22"/>
        </w:rPr>
        <w:t>Take notes</w:t>
      </w:r>
      <w:r w:rsidRPr="00541666">
        <w:rPr>
          <w:rFonts w:ascii="Garamond" w:hAnsi="Garamond"/>
          <w:sz w:val="22"/>
          <w:szCs w:val="22"/>
        </w:rPr>
        <w:t xml:space="preserve"> on your source material</w:t>
      </w:r>
    </w:p>
    <w:p w14:paraId="0CCA2E7D" w14:textId="69C1D5D1" w:rsidR="00127D05" w:rsidRPr="00541666" w:rsidRDefault="00950948" w:rsidP="00F33FF2">
      <w:pPr>
        <w:numPr>
          <w:ilvl w:val="0"/>
          <w:numId w:val="6"/>
        </w:numPr>
        <w:rPr>
          <w:rFonts w:ascii="Garamond" w:hAnsi="Garamond"/>
          <w:sz w:val="22"/>
          <w:szCs w:val="22"/>
        </w:rPr>
      </w:pPr>
      <w:r w:rsidRPr="00541666">
        <w:rPr>
          <w:rFonts w:ascii="Garamond" w:hAnsi="Garamond"/>
          <w:b/>
          <w:sz w:val="22"/>
          <w:szCs w:val="22"/>
        </w:rPr>
        <w:t>Craft</w:t>
      </w:r>
      <w:r w:rsidR="00127D05" w:rsidRPr="00541666">
        <w:rPr>
          <w:rFonts w:ascii="Garamond" w:hAnsi="Garamond"/>
          <w:sz w:val="22"/>
          <w:szCs w:val="22"/>
        </w:rPr>
        <w:t xml:space="preserve"> a </w:t>
      </w:r>
      <w:r w:rsidR="00F408C3" w:rsidRPr="00541666">
        <w:rPr>
          <w:rFonts w:ascii="Garamond" w:hAnsi="Garamond"/>
          <w:sz w:val="22"/>
          <w:szCs w:val="22"/>
        </w:rPr>
        <w:t xml:space="preserve">tentative </w:t>
      </w:r>
      <w:r w:rsidR="00B1485C" w:rsidRPr="00541666">
        <w:rPr>
          <w:rFonts w:ascii="Garamond" w:hAnsi="Garamond"/>
          <w:sz w:val="22"/>
          <w:szCs w:val="22"/>
        </w:rPr>
        <w:t>T</w:t>
      </w:r>
      <w:r w:rsidR="00127D05" w:rsidRPr="00541666">
        <w:rPr>
          <w:rFonts w:ascii="Garamond" w:hAnsi="Garamond"/>
          <w:sz w:val="22"/>
          <w:szCs w:val="22"/>
        </w:rPr>
        <w:t>hesis</w:t>
      </w:r>
    </w:p>
    <w:p w14:paraId="436636F2" w14:textId="0BA5860C" w:rsidR="00127D05" w:rsidRPr="00541666" w:rsidRDefault="00950948" w:rsidP="00F33FF2">
      <w:pPr>
        <w:numPr>
          <w:ilvl w:val="0"/>
          <w:numId w:val="6"/>
        </w:numPr>
        <w:rPr>
          <w:rFonts w:ascii="Garamond" w:hAnsi="Garamond"/>
          <w:sz w:val="22"/>
          <w:szCs w:val="22"/>
        </w:rPr>
      </w:pPr>
      <w:r w:rsidRPr="00541666">
        <w:rPr>
          <w:rFonts w:ascii="Garamond" w:hAnsi="Garamond"/>
          <w:b/>
          <w:sz w:val="22"/>
          <w:szCs w:val="22"/>
        </w:rPr>
        <w:t>Craft</w:t>
      </w:r>
      <w:r w:rsidR="00127D05" w:rsidRPr="00541666">
        <w:rPr>
          <w:rFonts w:ascii="Garamond" w:hAnsi="Garamond"/>
          <w:sz w:val="22"/>
          <w:szCs w:val="22"/>
        </w:rPr>
        <w:t xml:space="preserve"> a </w:t>
      </w:r>
      <w:r w:rsidR="00F408C3" w:rsidRPr="00541666">
        <w:rPr>
          <w:rFonts w:ascii="Garamond" w:hAnsi="Garamond"/>
          <w:sz w:val="22"/>
          <w:szCs w:val="22"/>
        </w:rPr>
        <w:t xml:space="preserve">tentative </w:t>
      </w:r>
      <w:r w:rsidR="00B1485C" w:rsidRPr="00541666">
        <w:rPr>
          <w:rFonts w:ascii="Garamond" w:hAnsi="Garamond"/>
          <w:sz w:val="22"/>
          <w:szCs w:val="22"/>
        </w:rPr>
        <w:t>full O</w:t>
      </w:r>
      <w:r w:rsidR="00127D05" w:rsidRPr="00541666">
        <w:rPr>
          <w:rFonts w:ascii="Garamond" w:hAnsi="Garamond"/>
          <w:sz w:val="22"/>
          <w:szCs w:val="22"/>
        </w:rPr>
        <w:t>utline</w:t>
      </w:r>
    </w:p>
    <w:p w14:paraId="4356AAF8" w14:textId="77777777" w:rsidR="00DA2E5F" w:rsidRPr="00541666" w:rsidRDefault="00DA2E5F" w:rsidP="00F33FF2">
      <w:pPr>
        <w:numPr>
          <w:ilvl w:val="0"/>
          <w:numId w:val="6"/>
        </w:numPr>
        <w:rPr>
          <w:rFonts w:ascii="Garamond" w:hAnsi="Garamond"/>
          <w:sz w:val="22"/>
          <w:szCs w:val="22"/>
        </w:rPr>
      </w:pPr>
      <w:r w:rsidRPr="00541666">
        <w:rPr>
          <w:rFonts w:ascii="Garamond" w:hAnsi="Garamond"/>
          <w:b/>
          <w:sz w:val="22"/>
          <w:szCs w:val="22"/>
        </w:rPr>
        <w:t>Compile</w:t>
      </w:r>
      <w:r w:rsidRPr="00541666">
        <w:rPr>
          <w:rFonts w:ascii="Garamond" w:hAnsi="Garamond"/>
          <w:sz w:val="22"/>
          <w:szCs w:val="22"/>
        </w:rPr>
        <w:t xml:space="preserve"> the draft Works Cited page</w:t>
      </w:r>
    </w:p>
    <w:p w14:paraId="6EE9C9C0" w14:textId="77777777" w:rsidR="00127D05" w:rsidRPr="00541666" w:rsidRDefault="00127D05" w:rsidP="00F33FF2">
      <w:pPr>
        <w:numPr>
          <w:ilvl w:val="0"/>
          <w:numId w:val="6"/>
        </w:numPr>
        <w:rPr>
          <w:rFonts w:ascii="Garamond" w:hAnsi="Garamond"/>
          <w:sz w:val="22"/>
          <w:szCs w:val="22"/>
        </w:rPr>
      </w:pPr>
      <w:r w:rsidRPr="00541666">
        <w:rPr>
          <w:rFonts w:ascii="Garamond" w:hAnsi="Garamond"/>
          <w:b/>
          <w:sz w:val="22"/>
          <w:szCs w:val="22"/>
        </w:rPr>
        <w:t>Write</w:t>
      </w:r>
      <w:r w:rsidRPr="00541666">
        <w:rPr>
          <w:rFonts w:ascii="Garamond" w:hAnsi="Garamond"/>
          <w:sz w:val="22"/>
          <w:szCs w:val="22"/>
        </w:rPr>
        <w:t xml:space="preserve"> the first draft</w:t>
      </w:r>
      <w:r w:rsidR="00F408C3" w:rsidRPr="00541666">
        <w:rPr>
          <w:rFonts w:ascii="Garamond" w:hAnsi="Garamond"/>
          <w:sz w:val="22"/>
          <w:szCs w:val="22"/>
        </w:rPr>
        <w:t>, including the incorporation of your source material</w:t>
      </w:r>
    </w:p>
    <w:p w14:paraId="52DA8106" w14:textId="69E6B2CC" w:rsidR="00F408C3" w:rsidRPr="00541666" w:rsidRDefault="00F408C3" w:rsidP="00F33FF2">
      <w:pPr>
        <w:numPr>
          <w:ilvl w:val="0"/>
          <w:numId w:val="6"/>
        </w:numPr>
        <w:rPr>
          <w:rFonts w:ascii="Garamond" w:hAnsi="Garamond"/>
          <w:sz w:val="22"/>
          <w:szCs w:val="22"/>
        </w:rPr>
      </w:pPr>
      <w:r w:rsidRPr="00541666">
        <w:rPr>
          <w:rFonts w:ascii="Garamond" w:hAnsi="Garamond"/>
          <w:b/>
          <w:sz w:val="22"/>
          <w:szCs w:val="22"/>
        </w:rPr>
        <w:t>Revise</w:t>
      </w:r>
      <w:r w:rsidR="00950948" w:rsidRPr="00541666">
        <w:rPr>
          <w:rFonts w:ascii="Garamond" w:hAnsi="Garamond"/>
          <w:b/>
          <w:sz w:val="22"/>
          <w:szCs w:val="22"/>
        </w:rPr>
        <w:t xml:space="preserve">: </w:t>
      </w:r>
      <w:r w:rsidR="00950948" w:rsidRPr="00541666">
        <w:rPr>
          <w:rFonts w:ascii="Garamond" w:hAnsi="Garamond"/>
          <w:sz w:val="22"/>
          <w:szCs w:val="22"/>
        </w:rPr>
        <w:t xml:space="preserve">Macro issues, i.e., do I have a </w:t>
      </w:r>
      <w:r w:rsidR="00B1485C" w:rsidRPr="00541666">
        <w:rPr>
          <w:rFonts w:ascii="Garamond" w:hAnsi="Garamond"/>
          <w:sz w:val="22"/>
          <w:szCs w:val="22"/>
        </w:rPr>
        <w:t>T</w:t>
      </w:r>
      <w:r w:rsidR="00950948" w:rsidRPr="00541666">
        <w:rPr>
          <w:rFonts w:ascii="Garamond" w:hAnsi="Garamond"/>
          <w:sz w:val="22"/>
          <w:szCs w:val="22"/>
        </w:rPr>
        <w:t>hesis that answers question, do I make an interpretive claim, do I have sub-claims, is my essay logically organized, do I have enough sources, do I use each source, do I provide enough evidence in each paragraph, do I analyze the evidence I provide, etc.</w:t>
      </w:r>
    </w:p>
    <w:p w14:paraId="2394AB7B" w14:textId="20869652" w:rsidR="00F408C3" w:rsidRPr="00541666" w:rsidRDefault="00F408C3" w:rsidP="00F33FF2">
      <w:pPr>
        <w:numPr>
          <w:ilvl w:val="0"/>
          <w:numId w:val="6"/>
        </w:numPr>
        <w:rPr>
          <w:rFonts w:ascii="Garamond" w:hAnsi="Garamond"/>
          <w:sz w:val="22"/>
          <w:szCs w:val="22"/>
          <w:lang w:val="en-CA"/>
        </w:rPr>
      </w:pPr>
      <w:r w:rsidRPr="00541666">
        <w:rPr>
          <w:rFonts w:ascii="Garamond" w:hAnsi="Garamond"/>
          <w:b/>
          <w:sz w:val="22"/>
          <w:szCs w:val="22"/>
          <w:lang w:val="en-CA"/>
        </w:rPr>
        <w:t>Edi</w:t>
      </w:r>
      <w:r w:rsidR="00950948" w:rsidRPr="00541666">
        <w:rPr>
          <w:rFonts w:ascii="Garamond" w:hAnsi="Garamond"/>
          <w:b/>
          <w:sz w:val="22"/>
          <w:szCs w:val="22"/>
          <w:lang w:val="en-CA"/>
        </w:rPr>
        <w:t xml:space="preserve">t: </w:t>
      </w:r>
      <w:r w:rsidR="00950948" w:rsidRPr="00541666">
        <w:rPr>
          <w:rFonts w:ascii="Garamond" w:hAnsi="Garamond"/>
          <w:sz w:val="22"/>
          <w:szCs w:val="22"/>
          <w:lang w:val="en-CA"/>
        </w:rPr>
        <w:t>Micro issues, i.e., citations (content and format), transitions (between and within paragraphs), sentencing, syntax, diction, grammar, citations (format and content), voice/tone, etc.</w:t>
      </w:r>
    </w:p>
    <w:p w14:paraId="19836188" w14:textId="1B466BC0" w:rsidR="00F408C3" w:rsidRPr="00541666" w:rsidRDefault="00F408C3" w:rsidP="00F33FF2">
      <w:pPr>
        <w:numPr>
          <w:ilvl w:val="0"/>
          <w:numId w:val="6"/>
        </w:numPr>
        <w:rPr>
          <w:rFonts w:ascii="Garamond" w:hAnsi="Garamond"/>
          <w:sz w:val="22"/>
          <w:szCs w:val="22"/>
        </w:rPr>
      </w:pPr>
      <w:r w:rsidRPr="00541666">
        <w:rPr>
          <w:rFonts w:ascii="Garamond" w:hAnsi="Garamond"/>
          <w:b/>
          <w:sz w:val="22"/>
          <w:szCs w:val="22"/>
        </w:rPr>
        <w:t>Proofread</w:t>
      </w:r>
      <w:r w:rsidR="00950948" w:rsidRPr="00541666">
        <w:rPr>
          <w:rFonts w:ascii="Garamond" w:hAnsi="Garamond"/>
          <w:b/>
          <w:sz w:val="22"/>
          <w:szCs w:val="22"/>
        </w:rPr>
        <w:t xml:space="preserve">: </w:t>
      </w:r>
      <w:r w:rsidR="00E63855">
        <w:rPr>
          <w:rFonts w:ascii="Garamond" w:hAnsi="Garamond"/>
          <w:sz w:val="22"/>
          <w:szCs w:val="22"/>
        </w:rPr>
        <w:t>Micro-micro issues (polishing)</w:t>
      </w:r>
      <w:r w:rsidR="00950948" w:rsidRPr="00541666">
        <w:rPr>
          <w:rFonts w:ascii="Garamond" w:hAnsi="Garamond"/>
          <w:sz w:val="22"/>
          <w:szCs w:val="22"/>
        </w:rPr>
        <w:t xml:space="preserve">, i.e., spelling, capitalization, quotation marks, formatting, </w:t>
      </w:r>
      <w:r w:rsidR="00E63855">
        <w:rPr>
          <w:rFonts w:ascii="Garamond" w:hAnsi="Garamond"/>
          <w:sz w:val="22"/>
          <w:szCs w:val="22"/>
        </w:rPr>
        <w:t xml:space="preserve">pagination, </w:t>
      </w:r>
      <w:r w:rsidR="00950948" w:rsidRPr="00541666">
        <w:rPr>
          <w:rFonts w:ascii="Garamond" w:hAnsi="Garamond"/>
          <w:sz w:val="22"/>
          <w:szCs w:val="22"/>
          <w:lang w:val="en-CA"/>
        </w:rPr>
        <w:t>word count, etc.</w:t>
      </w:r>
      <w:r w:rsidR="00950948" w:rsidRPr="00541666">
        <w:rPr>
          <w:rFonts w:ascii="Garamond" w:hAnsi="Garamond"/>
          <w:b/>
          <w:sz w:val="22"/>
          <w:szCs w:val="22"/>
        </w:rPr>
        <w:t xml:space="preserve"> </w:t>
      </w:r>
    </w:p>
    <w:p w14:paraId="0F5BBAFE" w14:textId="2997D04D" w:rsidR="00262469" w:rsidRDefault="00262469" w:rsidP="00262469">
      <w:pPr>
        <w:pBdr>
          <w:bottom w:val="single" w:sz="6" w:space="1" w:color="auto"/>
        </w:pBdr>
        <w:rPr>
          <w:rFonts w:ascii="Garamond" w:hAnsi="Garamond"/>
          <w:color w:val="FF0000"/>
          <w:sz w:val="22"/>
          <w:szCs w:val="22"/>
        </w:rPr>
      </w:pPr>
    </w:p>
    <w:p w14:paraId="05EBB396" w14:textId="77777777" w:rsidR="00262469" w:rsidRDefault="00262469" w:rsidP="00262469">
      <w:pPr>
        <w:rPr>
          <w:rFonts w:ascii="Garamond" w:hAnsi="Garamond"/>
          <w:color w:val="FF0000"/>
          <w:sz w:val="22"/>
          <w:szCs w:val="22"/>
        </w:rPr>
      </w:pPr>
    </w:p>
    <w:p w14:paraId="7989CF0F" w14:textId="634A2F9A" w:rsidR="00262469" w:rsidRDefault="00262469" w:rsidP="00262469">
      <w:pPr>
        <w:tabs>
          <w:tab w:val="left" w:pos="709"/>
        </w:tabs>
        <w:rPr>
          <w:rFonts w:ascii="Garamond" w:hAnsi="Garamond"/>
          <w:sz w:val="22"/>
          <w:szCs w:val="22"/>
        </w:rPr>
      </w:pPr>
    </w:p>
    <w:p w14:paraId="301112D8" w14:textId="1A0CB187" w:rsidR="00262469" w:rsidRDefault="00262469" w:rsidP="00262469">
      <w:pPr>
        <w:tabs>
          <w:tab w:val="left" w:pos="709"/>
        </w:tabs>
        <w:rPr>
          <w:rFonts w:ascii="Garamond" w:hAnsi="Garamond"/>
          <w:sz w:val="22"/>
          <w:szCs w:val="22"/>
        </w:rPr>
      </w:pPr>
    </w:p>
    <w:p w14:paraId="489191CC" w14:textId="77777777" w:rsidR="00262469" w:rsidRPr="00262469" w:rsidRDefault="00262469" w:rsidP="00262469">
      <w:pPr>
        <w:tabs>
          <w:tab w:val="left" w:pos="709"/>
        </w:tabs>
        <w:rPr>
          <w:rFonts w:ascii="Garamond" w:hAnsi="Garamond"/>
          <w:color w:val="FF0000"/>
          <w:sz w:val="22"/>
          <w:szCs w:val="22"/>
        </w:rPr>
      </w:pPr>
    </w:p>
    <w:sectPr w:rsidR="00262469" w:rsidRPr="00262469" w:rsidSect="003762ED">
      <w:footerReference w:type="even" r:id="rId7"/>
      <w:footerReference w:type="default" r:id="rId8"/>
      <w:pgSz w:w="12240" w:h="15840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D53C01" w14:textId="77777777" w:rsidR="00FC40E1" w:rsidRDefault="00FC40E1">
      <w:r>
        <w:separator/>
      </w:r>
    </w:p>
  </w:endnote>
  <w:endnote w:type="continuationSeparator" w:id="0">
    <w:p w14:paraId="62472972" w14:textId="77777777" w:rsidR="00FC40E1" w:rsidRDefault="00FC4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F37F5D" w14:textId="77777777" w:rsidR="00FC630C" w:rsidRDefault="00FC630C" w:rsidP="000C3A1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69BAF2" w14:textId="77777777" w:rsidR="00FC630C" w:rsidRDefault="00FC630C" w:rsidP="00FC630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538FC" w14:textId="77777777" w:rsidR="000C3A1C" w:rsidRPr="000C3A1C" w:rsidRDefault="000C3A1C" w:rsidP="00836844">
    <w:pPr>
      <w:pStyle w:val="Footer"/>
      <w:framePr w:wrap="around" w:vAnchor="text" w:hAnchor="margin" w:xAlign="right" w:y="1"/>
      <w:rPr>
        <w:rStyle w:val="PageNumber"/>
        <w:rFonts w:ascii="Garamond" w:hAnsi="Garamond"/>
        <w:sz w:val="20"/>
        <w:szCs w:val="20"/>
      </w:rPr>
    </w:pPr>
    <w:r w:rsidRPr="000C3A1C">
      <w:rPr>
        <w:rStyle w:val="PageNumber"/>
        <w:rFonts w:ascii="Garamond" w:hAnsi="Garamond"/>
        <w:sz w:val="20"/>
        <w:szCs w:val="20"/>
      </w:rPr>
      <w:fldChar w:fldCharType="begin"/>
    </w:r>
    <w:r w:rsidRPr="000C3A1C">
      <w:rPr>
        <w:rStyle w:val="PageNumber"/>
        <w:rFonts w:ascii="Garamond" w:hAnsi="Garamond"/>
        <w:sz w:val="20"/>
        <w:szCs w:val="20"/>
      </w:rPr>
      <w:instrText xml:space="preserve">PAGE  </w:instrText>
    </w:r>
    <w:r w:rsidRPr="000C3A1C">
      <w:rPr>
        <w:rStyle w:val="PageNumber"/>
        <w:rFonts w:ascii="Garamond" w:hAnsi="Garamond"/>
        <w:sz w:val="20"/>
        <w:szCs w:val="20"/>
      </w:rPr>
      <w:fldChar w:fldCharType="separate"/>
    </w:r>
    <w:r w:rsidR="00B03D4A">
      <w:rPr>
        <w:rStyle w:val="PageNumber"/>
        <w:rFonts w:ascii="Garamond" w:hAnsi="Garamond"/>
        <w:noProof/>
        <w:sz w:val="20"/>
        <w:szCs w:val="20"/>
      </w:rPr>
      <w:t>1</w:t>
    </w:r>
    <w:r w:rsidRPr="000C3A1C">
      <w:rPr>
        <w:rStyle w:val="PageNumber"/>
        <w:rFonts w:ascii="Garamond" w:hAnsi="Garamond"/>
        <w:sz w:val="20"/>
        <w:szCs w:val="20"/>
      </w:rPr>
      <w:fldChar w:fldCharType="end"/>
    </w:r>
  </w:p>
  <w:p w14:paraId="6758244A" w14:textId="77777777" w:rsidR="00FC630C" w:rsidRDefault="00FC630C" w:rsidP="00FC630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043EE7" w14:textId="77777777" w:rsidR="00FC40E1" w:rsidRDefault="00FC40E1">
      <w:r>
        <w:separator/>
      </w:r>
    </w:p>
  </w:footnote>
  <w:footnote w:type="continuationSeparator" w:id="0">
    <w:p w14:paraId="0766F89B" w14:textId="77777777" w:rsidR="00FC40E1" w:rsidRDefault="00FC40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F0CF0"/>
    <w:multiLevelType w:val="hybridMultilevel"/>
    <w:tmpl w:val="44E67ED8"/>
    <w:lvl w:ilvl="0" w:tplc="51F0C0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E68A824">
      <w:start w:val="1"/>
      <w:numFmt w:val="upperLetter"/>
      <w:lvlText w:val="%2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2" w:tplc="0BD0A868">
      <w:start w:val="1"/>
      <w:numFmt w:val="decimal"/>
      <w:lvlText w:val="%3."/>
      <w:lvlJc w:val="left"/>
      <w:pPr>
        <w:ind w:left="2160" w:hanging="180"/>
      </w:pPr>
      <w:rPr>
        <w:rFonts w:ascii="Garamond" w:hAnsi="Garamond" w:hint="default"/>
        <w:sz w:val="24"/>
        <w:szCs w:val="28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E23B2"/>
    <w:multiLevelType w:val="hybridMultilevel"/>
    <w:tmpl w:val="431E5696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B646CF"/>
    <w:multiLevelType w:val="hybridMultilevel"/>
    <w:tmpl w:val="E4949A8E"/>
    <w:lvl w:ilvl="0" w:tplc="51F0C0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E68A824">
      <w:start w:val="1"/>
      <w:numFmt w:val="upperLetter"/>
      <w:lvlText w:val="%2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2" w:tplc="754C88E8">
      <w:start w:val="1"/>
      <w:numFmt w:val="decimal"/>
      <w:lvlText w:val="%3."/>
      <w:lvlJc w:val="left"/>
      <w:pPr>
        <w:ind w:left="2160" w:hanging="180"/>
      </w:pPr>
      <w:rPr>
        <w:rFonts w:ascii="Garamond" w:hAnsi="Garamond" w:hint="default"/>
        <w:sz w:val="24"/>
        <w:szCs w:val="28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82688"/>
    <w:multiLevelType w:val="hybridMultilevel"/>
    <w:tmpl w:val="C436FE92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336B2"/>
    <w:multiLevelType w:val="hybridMultilevel"/>
    <w:tmpl w:val="0BEA77A4"/>
    <w:lvl w:ilvl="0" w:tplc="51F0C0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94839"/>
    <w:multiLevelType w:val="hybridMultilevel"/>
    <w:tmpl w:val="F4A6418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423362"/>
    <w:multiLevelType w:val="hybridMultilevel"/>
    <w:tmpl w:val="E650274E"/>
    <w:lvl w:ilvl="0" w:tplc="51F0C0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E68A824">
      <w:start w:val="1"/>
      <w:numFmt w:val="upperLetter"/>
      <w:lvlText w:val="%2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2" w:tplc="754C88E8">
      <w:start w:val="1"/>
      <w:numFmt w:val="decimal"/>
      <w:lvlText w:val="%3."/>
      <w:lvlJc w:val="left"/>
      <w:pPr>
        <w:ind w:left="2160" w:hanging="180"/>
      </w:pPr>
      <w:rPr>
        <w:rFonts w:ascii="Garamond" w:hAnsi="Garamond" w:hint="default"/>
        <w:sz w:val="24"/>
        <w:szCs w:val="28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24144B"/>
    <w:multiLevelType w:val="hybridMultilevel"/>
    <w:tmpl w:val="76C8383A"/>
    <w:lvl w:ilvl="0" w:tplc="51F0C0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E68A824">
      <w:start w:val="1"/>
      <w:numFmt w:val="upperLetter"/>
      <w:lvlText w:val="%2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2" w:tplc="1009000F">
      <w:start w:val="1"/>
      <w:numFmt w:val="decimal"/>
      <w:lvlText w:val="%3."/>
      <w:lvlJc w:val="left"/>
      <w:pPr>
        <w:ind w:left="2160" w:hanging="180"/>
      </w:pPr>
      <w:rPr>
        <w:rFonts w:hint="default"/>
        <w:sz w:val="24"/>
        <w:szCs w:val="28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80739"/>
    <w:multiLevelType w:val="hybridMultilevel"/>
    <w:tmpl w:val="17880EB2"/>
    <w:lvl w:ilvl="0" w:tplc="51F0C0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E68A824">
      <w:start w:val="1"/>
      <w:numFmt w:val="upperLetter"/>
      <w:lvlText w:val="%2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2" w:tplc="495472C4">
      <w:start w:val="1"/>
      <w:numFmt w:val="decimal"/>
      <w:lvlText w:val="%3."/>
      <w:lvlJc w:val="left"/>
      <w:pPr>
        <w:ind w:left="2160" w:hanging="180"/>
      </w:pPr>
      <w:rPr>
        <w:rFonts w:ascii="Garamond" w:hAnsi="Garamond" w:hint="default"/>
        <w:sz w:val="24"/>
        <w:szCs w:val="28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230DA"/>
    <w:multiLevelType w:val="hybridMultilevel"/>
    <w:tmpl w:val="B1C2E26A"/>
    <w:lvl w:ilvl="0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FDF5706"/>
    <w:multiLevelType w:val="hybridMultilevel"/>
    <w:tmpl w:val="8D4C11A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250553"/>
    <w:multiLevelType w:val="hybridMultilevel"/>
    <w:tmpl w:val="FA10C750"/>
    <w:lvl w:ilvl="0" w:tplc="51F0C0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E68A824">
      <w:start w:val="1"/>
      <w:numFmt w:val="upperLetter"/>
      <w:lvlText w:val="%2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61048F"/>
    <w:multiLevelType w:val="hybridMultilevel"/>
    <w:tmpl w:val="025AAA40"/>
    <w:lvl w:ilvl="0" w:tplc="51F0C0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E68A824">
      <w:start w:val="1"/>
      <w:numFmt w:val="upperLetter"/>
      <w:lvlText w:val="%2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2" w:tplc="754C88E8">
      <w:start w:val="1"/>
      <w:numFmt w:val="decimal"/>
      <w:lvlText w:val="%3."/>
      <w:lvlJc w:val="left"/>
      <w:pPr>
        <w:ind w:left="2160" w:hanging="180"/>
      </w:pPr>
      <w:rPr>
        <w:rFonts w:ascii="Garamond" w:hAnsi="Garamond" w:hint="default"/>
        <w:sz w:val="24"/>
        <w:szCs w:val="28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5E4F9E"/>
    <w:multiLevelType w:val="hybridMultilevel"/>
    <w:tmpl w:val="1262B9B2"/>
    <w:lvl w:ilvl="0" w:tplc="51F0C0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E68A824">
      <w:start w:val="1"/>
      <w:numFmt w:val="upperLetter"/>
      <w:lvlText w:val="%2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2" w:tplc="754C88E8">
      <w:start w:val="1"/>
      <w:numFmt w:val="decimal"/>
      <w:lvlText w:val="%3."/>
      <w:lvlJc w:val="left"/>
      <w:pPr>
        <w:ind w:left="2160" w:hanging="180"/>
      </w:pPr>
      <w:rPr>
        <w:rFonts w:ascii="Garamond" w:hAnsi="Garamond" w:hint="default"/>
        <w:sz w:val="24"/>
        <w:szCs w:val="28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503FF7"/>
    <w:multiLevelType w:val="hybridMultilevel"/>
    <w:tmpl w:val="60565B48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9A73CD"/>
    <w:multiLevelType w:val="hybridMultilevel"/>
    <w:tmpl w:val="A71EA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0C75FB"/>
    <w:multiLevelType w:val="hybridMultilevel"/>
    <w:tmpl w:val="ED58D16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12A05"/>
    <w:multiLevelType w:val="hybridMultilevel"/>
    <w:tmpl w:val="5CB4BE6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3"/>
  </w:num>
  <w:num w:numId="4">
    <w:abstractNumId w:val="15"/>
  </w:num>
  <w:num w:numId="5">
    <w:abstractNumId w:val="9"/>
  </w:num>
  <w:num w:numId="6">
    <w:abstractNumId w:val="1"/>
  </w:num>
  <w:num w:numId="7">
    <w:abstractNumId w:val="4"/>
  </w:num>
  <w:num w:numId="8">
    <w:abstractNumId w:val="10"/>
  </w:num>
  <w:num w:numId="9">
    <w:abstractNumId w:val="16"/>
  </w:num>
  <w:num w:numId="10">
    <w:abstractNumId w:val="11"/>
  </w:num>
  <w:num w:numId="11">
    <w:abstractNumId w:val="13"/>
  </w:num>
  <w:num w:numId="12">
    <w:abstractNumId w:val="2"/>
  </w:num>
  <w:num w:numId="13">
    <w:abstractNumId w:val="6"/>
  </w:num>
  <w:num w:numId="14">
    <w:abstractNumId w:val="7"/>
  </w:num>
  <w:num w:numId="15">
    <w:abstractNumId w:val="8"/>
  </w:num>
  <w:num w:numId="16">
    <w:abstractNumId w:val="0"/>
  </w:num>
  <w:num w:numId="17">
    <w:abstractNumId w:val="12"/>
  </w:num>
  <w:num w:numId="18">
    <w:abstractNumId w:val="1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59E"/>
    <w:rsid w:val="00013B61"/>
    <w:rsid w:val="000539DC"/>
    <w:rsid w:val="000646C1"/>
    <w:rsid w:val="00086EAF"/>
    <w:rsid w:val="0009258E"/>
    <w:rsid w:val="0009611D"/>
    <w:rsid w:val="000B11E1"/>
    <w:rsid w:val="000C3A1C"/>
    <w:rsid w:val="000C4A6C"/>
    <w:rsid w:val="000D0E9A"/>
    <w:rsid w:val="000F465C"/>
    <w:rsid w:val="00127D05"/>
    <w:rsid w:val="00142377"/>
    <w:rsid w:val="00156C85"/>
    <w:rsid w:val="00156E80"/>
    <w:rsid w:val="00184136"/>
    <w:rsid w:val="001B2616"/>
    <w:rsid w:val="001D6572"/>
    <w:rsid w:val="00225317"/>
    <w:rsid w:val="00255661"/>
    <w:rsid w:val="00262469"/>
    <w:rsid w:val="00275D06"/>
    <w:rsid w:val="002C578E"/>
    <w:rsid w:val="002C7289"/>
    <w:rsid w:val="002D72BC"/>
    <w:rsid w:val="002E4413"/>
    <w:rsid w:val="002F087C"/>
    <w:rsid w:val="002F7C2B"/>
    <w:rsid w:val="00366CB9"/>
    <w:rsid w:val="003762ED"/>
    <w:rsid w:val="00393209"/>
    <w:rsid w:val="003961E2"/>
    <w:rsid w:val="003C0796"/>
    <w:rsid w:val="003C0E92"/>
    <w:rsid w:val="003C2326"/>
    <w:rsid w:val="00401F6C"/>
    <w:rsid w:val="00425EF4"/>
    <w:rsid w:val="00427D4D"/>
    <w:rsid w:val="0043616E"/>
    <w:rsid w:val="004511D9"/>
    <w:rsid w:val="00470E81"/>
    <w:rsid w:val="004D126D"/>
    <w:rsid w:val="004E2CED"/>
    <w:rsid w:val="005152D9"/>
    <w:rsid w:val="00541666"/>
    <w:rsid w:val="0055769A"/>
    <w:rsid w:val="005659D8"/>
    <w:rsid w:val="00592925"/>
    <w:rsid w:val="00596ADC"/>
    <w:rsid w:val="005C551C"/>
    <w:rsid w:val="005C61C9"/>
    <w:rsid w:val="006057B5"/>
    <w:rsid w:val="00605ABB"/>
    <w:rsid w:val="00620518"/>
    <w:rsid w:val="0066066A"/>
    <w:rsid w:val="006923DE"/>
    <w:rsid w:val="006C577E"/>
    <w:rsid w:val="006D4363"/>
    <w:rsid w:val="00712D47"/>
    <w:rsid w:val="007255EF"/>
    <w:rsid w:val="00737CE0"/>
    <w:rsid w:val="00772AC6"/>
    <w:rsid w:val="007737B7"/>
    <w:rsid w:val="00791D3F"/>
    <w:rsid w:val="00793433"/>
    <w:rsid w:val="007A35A2"/>
    <w:rsid w:val="007A7500"/>
    <w:rsid w:val="007B6442"/>
    <w:rsid w:val="007B6AE0"/>
    <w:rsid w:val="007B7123"/>
    <w:rsid w:val="00801BBE"/>
    <w:rsid w:val="00805728"/>
    <w:rsid w:val="00836844"/>
    <w:rsid w:val="00837796"/>
    <w:rsid w:val="00871C1D"/>
    <w:rsid w:val="00890DD8"/>
    <w:rsid w:val="008A2BFB"/>
    <w:rsid w:val="008B6E1B"/>
    <w:rsid w:val="008E3094"/>
    <w:rsid w:val="00903F28"/>
    <w:rsid w:val="009140DD"/>
    <w:rsid w:val="009222B3"/>
    <w:rsid w:val="0092663B"/>
    <w:rsid w:val="0093390E"/>
    <w:rsid w:val="00950948"/>
    <w:rsid w:val="00952CEA"/>
    <w:rsid w:val="0097559E"/>
    <w:rsid w:val="00985ABF"/>
    <w:rsid w:val="009B4ED3"/>
    <w:rsid w:val="009E1198"/>
    <w:rsid w:val="009E5DE6"/>
    <w:rsid w:val="00A141CA"/>
    <w:rsid w:val="00A23736"/>
    <w:rsid w:val="00A30738"/>
    <w:rsid w:val="00A54B17"/>
    <w:rsid w:val="00AA0F9E"/>
    <w:rsid w:val="00AA4362"/>
    <w:rsid w:val="00AB6AE9"/>
    <w:rsid w:val="00AD641B"/>
    <w:rsid w:val="00AF1B8F"/>
    <w:rsid w:val="00B00D1B"/>
    <w:rsid w:val="00B02C38"/>
    <w:rsid w:val="00B03D4A"/>
    <w:rsid w:val="00B1485C"/>
    <w:rsid w:val="00B17CA1"/>
    <w:rsid w:val="00B3349F"/>
    <w:rsid w:val="00B4607C"/>
    <w:rsid w:val="00B5183E"/>
    <w:rsid w:val="00B53B5E"/>
    <w:rsid w:val="00BE1BFA"/>
    <w:rsid w:val="00BF00CA"/>
    <w:rsid w:val="00BF0BBC"/>
    <w:rsid w:val="00C23303"/>
    <w:rsid w:val="00C6113B"/>
    <w:rsid w:val="00C728B4"/>
    <w:rsid w:val="00CC463A"/>
    <w:rsid w:val="00CC50C9"/>
    <w:rsid w:val="00CE32D2"/>
    <w:rsid w:val="00D1019D"/>
    <w:rsid w:val="00D4729F"/>
    <w:rsid w:val="00D74301"/>
    <w:rsid w:val="00D82D3D"/>
    <w:rsid w:val="00DA2E5F"/>
    <w:rsid w:val="00DA6F63"/>
    <w:rsid w:val="00DC16AD"/>
    <w:rsid w:val="00E63855"/>
    <w:rsid w:val="00E735E6"/>
    <w:rsid w:val="00EE59BC"/>
    <w:rsid w:val="00EE65CE"/>
    <w:rsid w:val="00F33FF2"/>
    <w:rsid w:val="00F408C3"/>
    <w:rsid w:val="00F421FE"/>
    <w:rsid w:val="00F615E8"/>
    <w:rsid w:val="00F74E26"/>
    <w:rsid w:val="00FC1B14"/>
    <w:rsid w:val="00FC40E1"/>
    <w:rsid w:val="00FC630C"/>
    <w:rsid w:val="00FE2CF0"/>
    <w:rsid w:val="00FE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1596EB7"/>
  <w15:docId w15:val="{AE69976E-2739-49CF-9352-743E2A03B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F28"/>
    <w:rPr>
      <w:sz w:val="24"/>
      <w:szCs w:val="24"/>
    </w:rPr>
  </w:style>
  <w:style w:type="paragraph" w:styleId="Heading1">
    <w:name w:val="heading 1"/>
    <w:basedOn w:val="Normal"/>
    <w:next w:val="Normal"/>
    <w:qFormat/>
    <w:rsid w:val="00156C85"/>
    <w:pPr>
      <w:keepNext/>
      <w:outlineLvl w:val="0"/>
    </w:pPr>
    <w:rPr>
      <w:rFonts w:ascii="Arial" w:hAnsi="Arial"/>
      <w:b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FC630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C630C"/>
  </w:style>
  <w:style w:type="paragraph" w:styleId="Header">
    <w:name w:val="header"/>
    <w:basedOn w:val="Normal"/>
    <w:rsid w:val="00FC630C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156C85"/>
    <w:pPr>
      <w:jc w:val="center"/>
    </w:pPr>
    <w:rPr>
      <w:rFonts w:ascii="Arial" w:hAnsi="Arial"/>
      <w:sz w:val="28"/>
      <w:szCs w:val="20"/>
    </w:rPr>
  </w:style>
  <w:style w:type="character" w:styleId="Hyperlink">
    <w:name w:val="Hyperlink"/>
    <w:rsid w:val="003C2326"/>
    <w:rPr>
      <w:color w:val="0000FF"/>
      <w:u w:val="single"/>
    </w:rPr>
  </w:style>
  <w:style w:type="paragraph" w:styleId="Subtitle">
    <w:name w:val="Subtitle"/>
    <w:basedOn w:val="Normal"/>
    <w:qFormat/>
    <w:rsid w:val="00A141CA"/>
    <w:rPr>
      <w:b/>
      <w:bCs/>
      <w:sz w:val="28"/>
      <w:u w:val="single"/>
      <w:lang w:val="en-CA"/>
    </w:rPr>
  </w:style>
  <w:style w:type="paragraph" w:customStyle="1" w:styleId="kwantlen">
    <w:name w:val="kwantlen"/>
    <w:basedOn w:val="Normal"/>
    <w:rsid w:val="00793433"/>
    <w:rPr>
      <w:rFonts w:eastAsiaTheme="minorHAnsi"/>
    </w:rPr>
  </w:style>
  <w:style w:type="paragraph" w:styleId="ListParagraph">
    <w:name w:val="List Paragraph"/>
    <w:basedOn w:val="Normal"/>
    <w:uiPriority w:val="34"/>
    <w:qFormat/>
    <w:rsid w:val="00B3349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2531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2D4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62469"/>
    <w:rPr>
      <w:rFonts w:asciiTheme="minorHAnsi" w:eastAsiaTheme="minorHAnsi" w:hAnsiTheme="minorHAnsi" w:cstheme="minorBidi"/>
      <w:sz w:val="22"/>
      <w:szCs w:val="22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53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Praise of the F Word</vt:lpstr>
    </vt:vector>
  </TitlesOfParts>
  <Company>Kwantlen University College</Company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Praise of the F Word</dc:title>
  <dc:creator>Pamela Barker</dc:creator>
  <cp:lastModifiedBy>Daya Matharu</cp:lastModifiedBy>
  <cp:revision>3</cp:revision>
  <cp:lastPrinted>2010-10-28T03:09:00Z</cp:lastPrinted>
  <dcterms:created xsi:type="dcterms:W3CDTF">2020-03-17T21:24:00Z</dcterms:created>
  <dcterms:modified xsi:type="dcterms:W3CDTF">2020-03-17T21:24:00Z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734744631</vt:i4>
  </property>
  <property fmtid="{D5CDD505-2E9C-101B-9397-08002B2CF9AE}" pid="3" name="_NewReviewCycle">
    <vt:lpwstr/>
  </property>
  <property fmtid="{D5CDD505-2E9C-101B-9397-08002B2CF9AE}" pid="4" name="_EmailSubject">
    <vt:lpwstr>ENGQ 1091: Week 10 Materials</vt:lpwstr>
  </property>
  <property fmtid="{D5CDD505-2E9C-101B-9397-08002B2CF9AE}" pid="5" name="_AuthorEmail">
    <vt:lpwstr>Janice.Morris@kpu.ca</vt:lpwstr>
  </property>
  <property fmtid="{D5CDD505-2E9C-101B-9397-08002B2CF9AE}" pid="6" name="_AuthorEmailDisplayName">
    <vt:lpwstr>Janice Morris</vt:lpwstr>
  </property>
  <property fmtid="{D5CDD505-2E9C-101B-9397-08002B2CF9AE}" pid="7" name="_ReviewingToolsShownOnce">
    <vt:lpwstr/>
  </property>
</Properties>
</file>